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2E248" w14:textId="77777777" w:rsidR="003A1B9E" w:rsidRDefault="003A1B9E">
      <w:pPr>
        <w:pStyle w:val="BodyText"/>
        <w:rPr>
          <w:rFonts w:ascii="Times New Roman"/>
          <w:sz w:val="20"/>
        </w:rPr>
      </w:pPr>
    </w:p>
    <w:p w14:paraId="71BFC76F" w14:textId="77777777" w:rsidR="003A1B9E" w:rsidRDefault="003A1B9E">
      <w:pPr>
        <w:pStyle w:val="BodyText"/>
        <w:spacing w:before="2"/>
        <w:rPr>
          <w:rFonts w:ascii="Times New Roman"/>
          <w:sz w:val="16"/>
        </w:rPr>
      </w:pPr>
    </w:p>
    <w:p w14:paraId="6552E103" w14:textId="77777777" w:rsidR="003A1B9E" w:rsidRDefault="006F3818">
      <w:pPr>
        <w:pStyle w:val="BodyText"/>
        <w:ind w:left="1146"/>
        <w:rPr>
          <w:rFonts w:ascii="Times New Roman"/>
          <w:sz w:val="20"/>
        </w:rPr>
      </w:pPr>
      <w:r>
        <w:rPr>
          <w:rFonts w:ascii="Times New Roman"/>
          <w:noProof/>
          <w:sz w:val="20"/>
        </w:rPr>
        <w:drawing>
          <wp:inline distT="0" distB="0" distL="0" distR="0" wp14:anchorId="117CC79B" wp14:editId="7B023423">
            <wp:extent cx="3338166" cy="1143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338166" cy="1143000"/>
                    </a:xfrm>
                    <a:prstGeom prst="rect">
                      <a:avLst/>
                    </a:prstGeom>
                  </pic:spPr>
                </pic:pic>
              </a:graphicData>
            </a:graphic>
          </wp:inline>
        </w:drawing>
      </w:r>
    </w:p>
    <w:p w14:paraId="378F1B50" w14:textId="77777777" w:rsidR="003A1B9E" w:rsidRDefault="003A1B9E">
      <w:pPr>
        <w:pStyle w:val="BodyText"/>
        <w:rPr>
          <w:rFonts w:ascii="Times New Roman"/>
          <w:sz w:val="20"/>
        </w:rPr>
      </w:pPr>
    </w:p>
    <w:p w14:paraId="0817A322" w14:textId="77777777" w:rsidR="003A1B9E" w:rsidRDefault="006F3818">
      <w:pPr>
        <w:pStyle w:val="Title"/>
      </w:pPr>
      <w:r>
        <w:t>COVID-19 RISK ASSESSMENT: MUSIC IN LIVE SERVICES</w:t>
      </w:r>
    </w:p>
    <w:p w14:paraId="7F19D150" w14:textId="54E90A45" w:rsidR="00485F05" w:rsidRDefault="00485F05">
      <w:pPr>
        <w:pStyle w:val="BodyText"/>
        <w:spacing w:before="319"/>
        <w:ind w:left="905" w:right="1049"/>
      </w:pPr>
      <w:r>
        <w:t>Updated: 18</w:t>
      </w:r>
      <w:r w:rsidRPr="00485F05">
        <w:rPr>
          <w:vertAlign w:val="superscript"/>
        </w:rPr>
        <w:t>th</w:t>
      </w:r>
      <w:r>
        <w:t xml:space="preserve"> August 2020</w:t>
      </w:r>
    </w:p>
    <w:p w14:paraId="0DDA0561" w14:textId="1785B267" w:rsidR="003A1B9E" w:rsidRDefault="006F3818">
      <w:pPr>
        <w:pStyle w:val="BodyText"/>
        <w:spacing w:before="319"/>
        <w:ind w:left="905" w:right="1049"/>
      </w:pPr>
      <w:r>
        <w:t>This document is to help people to organize live music within services safely in the aftermath of the COVID-19 pandemic. We hope it gives you a practical framework to think about what you need to do when restarting services and activities. There are many a</w:t>
      </w:r>
      <w:r>
        <w:t>pproaches to completing a risk assessment and this does not claim to be ‘the’ solution. Rather, it is one way to help evaluate and manage risk. The accompanying cover note sets out some further principles to guide your thinking.</w:t>
      </w:r>
    </w:p>
    <w:p w14:paraId="000D0C4B" w14:textId="77777777" w:rsidR="003A1B9E" w:rsidRDefault="003A1B9E">
      <w:pPr>
        <w:pStyle w:val="BodyText"/>
        <w:spacing w:before="10"/>
        <w:rPr>
          <w:sz w:val="23"/>
        </w:rPr>
      </w:pPr>
    </w:p>
    <w:p w14:paraId="0F9D599D" w14:textId="365D11F1" w:rsidR="003A1B9E" w:rsidRDefault="006F3818">
      <w:pPr>
        <w:pStyle w:val="BodyText"/>
        <w:ind w:left="905" w:right="1156"/>
      </w:pPr>
      <w:r>
        <w:t>Churches and cathedrals ha</w:t>
      </w:r>
      <w:r>
        <w:t xml:space="preserve">ve been permitted to open for purposes of individual private prayer since 13 June. Government guidance currently requires that a risk assessment is carried out for every building and site open to the public. </w:t>
      </w:r>
      <w:r w:rsidR="00485F05">
        <w:t>Since</w:t>
      </w:r>
      <w:r>
        <w:t xml:space="preserve"> </w:t>
      </w:r>
      <w:r>
        <w:t>4</w:t>
      </w:r>
      <w:r>
        <w:t xml:space="preserve"> </w:t>
      </w:r>
      <w:r>
        <w:t>J</w:t>
      </w:r>
      <w:r>
        <w:t>u</w:t>
      </w:r>
      <w:r>
        <w:t>l</w:t>
      </w:r>
      <w:r>
        <w:t>y</w:t>
      </w:r>
      <w:r>
        <w:t>,</w:t>
      </w:r>
      <w:r>
        <w:t xml:space="preserve"> church buildings </w:t>
      </w:r>
      <w:r w:rsidR="00485F05">
        <w:t xml:space="preserve">have been </w:t>
      </w:r>
      <w:r>
        <w:t>allowed to</w:t>
      </w:r>
      <w:r>
        <w:t xml:space="preserve"> reopen, providing physical distancing rules remain in place. </w:t>
      </w:r>
      <w:r w:rsidR="006A6EBE">
        <w:t xml:space="preserve">As of 15 August, </w:t>
      </w:r>
      <w:r w:rsidR="00BE3F73">
        <w:t>s</w:t>
      </w:r>
      <w:r w:rsidR="00485F05">
        <w:t xml:space="preserve">mall groups of singers have been permitted to sing in accordance with government guidance; congregations are not allowed to sing. </w:t>
      </w:r>
    </w:p>
    <w:p w14:paraId="228390A3" w14:textId="77777777" w:rsidR="003A1B9E" w:rsidRDefault="003A1B9E">
      <w:pPr>
        <w:pStyle w:val="BodyText"/>
        <w:spacing w:before="3"/>
      </w:pPr>
    </w:p>
    <w:p w14:paraId="2C5091FB" w14:textId="77777777" w:rsidR="003A1B9E" w:rsidRDefault="006F3818">
      <w:pPr>
        <w:pStyle w:val="Heading1"/>
        <w:spacing w:line="318" w:lineRule="exact"/>
      </w:pPr>
      <w:r>
        <w:t>Protecting those most at risk</w:t>
      </w:r>
    </w:p>
    <w:p w14:paraId="29FD0681" w14:textId="77777777" w:rsidR="003A1B9E" w:rsidRDefault="006F3818">
      <w:pPr>
        <w:pStyle w:val="BodyText"/>
        <w:ind w:left="905" w:right="1489"/>
      </w:pPr>
      <w:r>
        <w:t>Current evidence for COVID-19 shows that a</w:t>
      </w:r>
      <w:r>
        <w:t>ge, ethnicity, biological sex, disability, pregnancy and underlying health conditions place certain individuals at great risk from the disease. Taking into account the demographic of your congregation and your musicians is therefore important.</w:t>
      </w:r>
    </w:p>
    <w:p w14:paraId="6AEF3ECE" w14:textId="77777777" w:rsidR="003A1B9E" w:rsidRDefault="003A1B9E">
      <w:pPr>
        <w:pStyle w:val="BodyText"/>
        <w:spacing w:before="12"/>
        <w:rPr>
          <w:sz w:val="23"/>
        </w:rPr>
      </w:pPr>
    </w:p>
    <w:p w14:paraId="77494AA9" w14:textId="77777777" w:rsidR="003A1B9E" w:rsidRDefault="006F3818">
      <w:pPr>
        <w:pStyle w:val="BodyText"/>
        <w:ind w:left="905" w:right="1046"/>
      </w:pPr>
      <w:r>
        <w:t>You must ma</w:t>
      </w:r>
      <w:r>
        <w:t>ke sure that the risk assessment for your music group addresses the risks of COVID-19. A risk assessment is not about creating huge amounts of paperwork, but rather about identifying sensible measures to control the risks in your church or venue. Your risk</w:t>
      </w:r>
      <w:r>
        <w:t xml:space="preserve"> assessment will help you decide whether you have done everything you need to.</w:t>
      </w:r>
    </w:p>
    <w:p w14:paraId="51C22FE7" w14:textId="77777777" w:rsidR="003A1B9E" w:rsidRDefault="003A1B9E">
      <w:pPr>
        <w:sectPr w:rsidR="003A1B9E">
          <w:type w:val="continuous"/>
          <w:pgSz w:w="16840" w:h="11910" w:orient="landscape"/>
          <w:pgMar w:top="1100" w:right="520" w:bottom="280" w:left="540" w:header="720" w:footer="720" w:gutter="0"/>
          <w:cols w:space="720"/>
        </w:sectPr>
      </w:pPr>
    </w:p>
    <w:p w14:paraId="21B48A29" w14:textId="77777777" w:rsidR="003A1B9E" w:rsidRDefault="003A1B9E">
      <w:pPr>
        <w:pStyle w:val="BodyText"/>
        <w:rPr>
          <w:sz w:val="20"/>
        </w:rPr>
      </w:pPr>
    </w:p>
    <w:p w14:paraId="2625072F" w14:textId="77777777" w:rsidR="003A1B9E" w:rsidRDefault="003A1B9E">
      <w:pPr>
        <w:pStyle w:val="BodyText"/>
        <w:spacing w:before="12"/>
        <w:rPr>
          <w:sz w:val="21"/>
        </w:rPr>
      </w:pPr>
    </w:p>
    <w:p w14:paraId="75916A11" w14:textId="77777777" w:rsidR="003A1B9E" w:rsidRDefault="006F3818">
      <w:pPr>
        <w:pStyle w:val="Heading1"/>
        <w:spacing w:before="100"/>
      </w:pPr>
      <w:r>
        <w:t>Steps to a safer service:</w:t>
      </w:r>
    </w:p>
    <w:p w14:paraId="669EFFC4" w14:textId="77777777" w:rsidR="003A1B9E" w:rsidRDefault="003A1B9E">
      <w:pPr>
        <w:pStyle w:val="BodyText"/>
        <w:rPr>
          <w:b/>
        </w:rPr>
      </w:pPr>
    </w:p>
    <w:p w14:paraId="7CC6EA20" w14:textId="77777777" w:rsidR="003A1B9E" w:rsidRDefault="006F3818">
      <w:pPr>
        <w:pStyle w:val="ListParagraph"/>
        <w:numPr>
          <w:ilvl w:val="0"/>
          <w:numId w:val="1"/>
        </w:numPr>
        <w:tabs>
          <w:tab w:val="left" w:pos="1493"/>
        </w:tabs>
        <w:ind w:hanging="228"/>
        <w:rPr>
          <w:sz w:val="24"/>
        </w:rPr>
      </w:pPr>
      <w:r>
        <w:rPr>
          <w:sz w:val="24"/>
        </w:rPr>
        <w:t>We have carried out a COVID-19 risk</w:t>
      </w:r>
      <w:r>
        <w:rPr>
          <w:spacing w:val="-3"/>
          <w:sz w:val="24"/>
        </w:rPr>
        <w:t xml:space="preserve"> </w:t>
      </w:r>
      <w:r>
        <w:rPr>
          <w:sz w:val="24"/>
        </w:rPr>
        <w:t>assessment</w:t>
      </w:r>
    </w:p>
    <w:p w14:paraId="7610CB5A" w14:textId="77777777" w:rsidR="003A1B9E" w:rsidRDefault="003A1B9E">
      <w:pPr>
        <w:pStyle w:val="BodyText"/>
      </w:pPr>
    </w:p>
    <w:p w14:paraId="7D56341A" w14:textId="77777777" w:rsidR="003A1B9E" w:rsidRDefault="006F3818">
      <w:pPr>
        <w:pStyle w:val="ListParagraph"/>
        <w:numPr>
          <w:ilvl w:val="0"/>
          <w:numId w:val="1"/>
        </w:numPr>
        <w:tabs>
          <w:tab w:val="left" w:pos="1521"/>
        </w:tabs>
        <w:ind w:left="1520" w:hanging="256"/>
        <w:rPr>
          <w:sz w:val="24"/>
        </w:rPr>
      </w:pPr>
      <w:r>
        <w:rPr>
          <w:sz w:val="24"/>
        </w:rPr>
        <w:t>We have cleaning, handwashing and hygiene procedures in line with</w:t>
      </w:r>
      <w:r>
        <w:rPr>
          <w:spacing w:val="-8"/>
          <w:sz w:val="24"/>
        </w:rPr>
        <w:t xml:space="preserve"> </w:t>
      </w:r>
      <w:r>
        <w:rPr>
          <w:sz w:val="24"/>
        </w:rPr>
        <w:t>guidance.</w:t>
      </w:r>
    </w:p>
    <w:p w14:paraId="6F19C5C0" w14:textId="77777777" w:rsidR="003A1B9E" w:rsidRDefault="003A1B9E">
      <w:pPr>
        <w:pStyle w:val="BodyText"/>
      </w:pPr>
    </w:p>
    <w:p w14:paraId="4AC43DC7" w14:textId="77777777" w:rsidR="003A1B9E" w:rsidRDefault="006F3818">
      <w:pPr>
        <w:pStyle w:val="ListParagraph"/>
        <w:numPr>
          <w:ilvl w:val="0"/>
          <w:numId w:val="1"/>
        </w:numPr>
        <w:tabs>
          <w:tab w:val="left" w:pos="1493"/>
        </w:tabs>
        <w:ind w:hanging="228"/>
        <w:rPr>
          <w:sz w:val="24"/>
        </w:rPr>
      </w:pPr>
      <w:r>
        <w:rPr>
          <w:sz w:val="24"/>
        </w:rPr>
        <w:t>We have taken reasonable steps to maintain distancing</w:t>
      </w:r>
      <w:r>
        <w:rPr>
          <w:spacing w:val="-4"/>
          <w:sz w:val="24"/>
        </w:rPr>
        <w:t xml:space="preserve"> </w:t>
      </w:r>
      <w:r>
        <w:rPr>
          <w:sz w:val="24"/>
        </w:rPr>
        <w:t>measures.</w:t>
      </w:r>
    </w:p>
    <w:p w14:paraId="6582CBD7" w14:textId="77777777" w:rsidR="003A1B9E" w:rsidRDefault="003A1B9E">
      <w:pPr>
        <w:pStyle w:val="BodyText"/>
        <w:spacing w:before="13"/>
        <w:rPr>
          <w:sz w:val="23"/>
        </w:rPr>
      </w:pPr>
    </w:p>
    <w:p w14:paraId="65D2DB0F" w14:textId="77777777" w:rsidR="003A1B9E" w:rsidRDefault="006F3818">
      <w:pPr>
        <w:pStyle w:val="ListParagraph"/>
        <w:numPr>
          <w:ilvl w:val="0"/>
          <w:numId w:val="1"/>
        </w:numPr>
        <w:tabs>
          <w:tab w:val="left" w:pos="1493"/>
        </w:tabs>
        <w:ind w:hanging="228"/>
        <w:rPr>
          <w:sz w:val="24"/>
        </w:rPr>
      </w:pPr>
      <w:r>
        <w:rPr>
          <w:sz w:val="24"/>
        </w:rPr>
        <w:t>Where people cannot be distanced, we have done everything practical to manage transmission</w:t>
      </w:r>
      <w:r>
        <w:rPr>
          <w:spacing w:val="-10"/>
          <w:sz w:val="24"/>
        </w:rPr>
        <w:t xml:space="preserve"> </w:t>
      </w:r>
      <w:r>
        <w:rPr>
          <w:sz w:val="24"/>
        </w:rPr>
        <w:t>risk.</w:t>
      </w:r>
    </w:p>
    <w:p w14:paraId="652AB420" w14:textId="77777777" w:rsidR="003A1B9E" w:rsidRDefault="003A1B9E">
      <w:pPr>
        <w:rPr>
          <w:sz w:val="24"/>
        </w:rPr>
        <w:sectPr w:rsidR="003A1B9E">
          <w:pgSz w:w="16840" w:h="11910" w:orient="landscape"/>
          <w:pgMar w:top="1100" w:right="520" w:bottom="280" w:left="540" w:header="720" w:footer="720" w:gutter="0"/>
          <w:cols w:space="720"/>
        </w:sectPr>
      </w:pPr>
    </w:p>
    <w:p w14:paraId="324D1C1F" w14:textId="77777777" w:rsidR="003A1B9E" w:rsidRDefault="003A1B9E">
      <w:pPr>
        <w:pStyle w:val="BodyText"/>
        <w:spacing w:before="7" w:after="1"/>
        <w:rPr>
          <w:sz w:val="2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127"/>
        <w:gridCol w:w="3015"/>
        <w:gridCol w:w="3322"/>
        <w:gridCol w:w="1743"/>
        <w:gridCol w:w="1335"/>
        <w:gridCol w:w="1882"/>
      </w:tblGrid>
      <w:tr w:rsidR="003A1B9E" w14:paraId="5993D515" w14:textId="77777777">
        <w:trPr>
          <w:trHeight w:val="585"/>
        </w:trPr>
        <w:tc>
          <w:tcPr>
            <w:tcW w:w="15546" w:type="dxa"/>
            <w:gridSpan w:val="7"/>
            <w:shd w:val="clear" w:color="auto" w:fill="D9D9D9"/>
          </w:tcPr>
          <w:p w14:paraId="533CABB3" w14:textId="77777777" w:rsidR="003A1B9E" w:rsidRDefault="006F3818">
            <w:pPr>
              <w:pStyle w:val="TableParagraph"/>
              <w:spacing w:line="290" w:lineRule="exact"/>
              <w:ind w:left="110"/>
              <w:rPr>
                <w:b/>
              </w:rPr>
            </w:pPr>
            <w:r>
              <w:rPr>
                <w:b/>
              </w:rPr>
              <w:t>Access to church buildings for purposes of performance in live services</w:t>
            </w:r>
          </w:p>
        </w:tc>
      </w:tr>
      <w:tr w:rsidR="003A1B9E" w14:paraId="6ED1B43F" w14:textId="77777777">
        <w:trPr>
          <w:trHeight w:val="681"/>
        </w:trPr>
        <w:tc>
          <w:tcPr>
            <w:tcW w:w="2122" w:type="dxa"/>
          </w:tcPr>
          <w:p w14:paraId="1762656A" w14:textId="77777777" w:rsidR="003A1B9E" w:rsidRDefault="006F3818">
            <w:pPr>
              <w:pStyle w:val="TableParagraph"/>
              <w:spacing w:line="290" w:lineRule="exact"/>
              <w:ind w:left="110"/>
              <w:rPr>
                <w:b/>
              </w:rPr>
            </w:pPr>
            <w:r>
              <w:rPr>
                <w:b/>
              </w:rPr>
              <w:t>Who is at risk?</w:t>
            </w:r>
          </w:p>
        </w:tc>
        <w:tc>
          <w:tcPr>
            <w:tcW w:w="2127" w:type="dxa"/>
          </w:tcPr>
          <w:p w14:paraId="34D964BB" w14:textId="77777777" w:rsidR="003A1B9E" w:rsidRDefault="006F3818">
            <w:pPr>
              <w:pStyle w:val="TableParagraph"/>
              <w:ind w:left="109" w:right="730"/>
              <w:rPr>
                <w:b/>
              </w:rPr>
            </w:pPr>
            <w:r>
              <w:rPr>
                <w:b/>
              </w:rPr>
              <w:t>What is the outline risk?</w:t>
            </w:r>
          </w:p>
        </w:tc>
        <w:tc>
          <w:tcPr>
            <w:tcW w:w="3015" w:type="dxa"/>
          </w:tcPr>
          <w:p w14:paraId="12FA2FE1" w14:textId="77777777" w:rsidR="003A1B9E" w:rsidRDefault="006F3818">
            <w:pPr>
              <w:pStyle w:val="TableParagraph"/>
              <w:spacing w:line="290" w:lineRule="exact"/>
              <w:ind w:left="109"/>
              <w:rPr>
                <w:b/>
              </w:rPr>
            </w:pPr>
            <w:r>
              <w:rPr>
                <w:b/>
              </w:rPr>
              <w:t>Controls required</w:t>
            </w:r>
          </w:p>
        </w:tc>
        <w:tc>
          <w:tcPr>
            <w:tcW w:w="3322" w:type="dxa"/>
          </w:tcPr>
          <w:p w14:paraId="230B8B54" w14:textId="77777777" w:rsidR="003A1B9E" w:rsidRDefault="006F3818">
            <w:pPr>
              <w:pStyle w:val="TableParagraph"/>
              <w:ind w:left="103" w:right="182"/>
              <w:rPr>
                <w:b/>
              </w:rPr>
            </w:pPr>
            <w:r>
              <w:rPr>
                <w:b/>
              </w:rPr>
              <w:t>Additional, specific control measures to be implemented</w:t>
            </w:r>
          </w:p>
        </w:tc>
        <w:tc>
          <w:tcPr>
            <w:tcW w:w="1743" w:type="dxa"/>
          </w:tcPr>
          <w:p w14:paraId="0CECDF06" w14:textId="77777777" w:rsidR="003A1B9E" w:rsidRDefault="006F3818">
            <w:pPr>
              <w:pStyle w:val="TableParagraph"/>
              <w:ind w:left="108" w:right="92"/>
              <w:rPr>
                <w:b/>
              </w:rPr>
            </w:pPr>
            <w:r>
              <w:rPr>
                <w:b/>
              </w:rPr>
              <w:t>Priority (High/ Med/Low)</w:t>
            </w:r>
          </w:p>
        </w:tc>
        <w:tc>
          <w:tcPr>
            <w:tcW w:w="1335" w:type="dxa"/>
          </w:tcPr>
          <w:p w14:paraId="7634A3EC" w14:textId="77777777" w:rsidR="003A1B9E" w:rsidRDefault="006F3818">
            <w:pPr>
              <w:pStyle w:val="TableParagraph"/>
              <w:ind w:left="107" w:right="206"/>
              <w:rPr>
                <w:b/>
              </w:rPr>
            </w:pPr>
            <w:r>
              <w:rPr>
                <w:b/>
              </w:rPr>
              <w:t>Action by whom?</w:t>
            </w:r>
          </w:p>
        </w:tc>
        <w:tc>
          <w:tcPr>
            <w:tcW w:w="1882" w:type="dxa"/>
          </w:tcPr>
          <w:p w14:paraId="5C817E28" w14:textId="77777777" w:rsidR="003A1B9E" w:rsidRDefault="006F3818">
            <w:pPr>
              <w:pStyle w:val="TableParagraph"/>
              <w:ind w:left="106" w:right="205"/>
              <w:rPr>
                <w:b/>
              </w:rPr>
            </w:pPr>
            <w:r>
              <w:rPr>
                <w:b/>
              </w:rPr>
              <w:t>Completed – date and name</w:t>
            </w:r>
          </w:p>
        </w:tc>
      </w:tr>
      <w:tr w:rsidR="003A1B9E" w14:paraId="6DB46B1C" w14:textId="77777777">
        <w:trPr>
          <w:trHeight w:val="2922"/>
        </w:trPr>
        <w:tc>
          <w:tcPr>
            <w:tcW w:w="2122" w:type="dxa"/>
          </w:tcPr>
          <w:p w14:paraId="7DFCCE6B" w14:textId="77777777" w:rsidR="003A1B9E" w:rsidRDefault="003A1B9E">
            <w:pPr>
              <w:pStyle w:val="TableParagraph"/>
              <w:rPr>
                <w:rFonts w:ascii="Times New Roman"/>
              </w:rPr>
            </w:pPr>
          </w:p>
        </w:tc>
        <w:tc>
          <w:tcPr>
            <w:tcW w:w="2127" w:type="dxa"/>
          </w:tcPr>
          <w:p w14:paraId="6687D0AF" w14:textId="77777777" w:rsidR="003A1B9E" w:rsidRDefault="006F3818">
            <w:pPr>
              <w:pStyle w:val="TableParagraph"/>
              <w:ind w:left="109" w:right="139"/>
            </w:pPr>
            <w:r>
              <w:t>Transmission of virus through close personal contact</w:t>
            </w:r>
          </w:p>
        </w:tc>
        <w:tc>
          <w:tcPr>
            <w:tcW w:w="3015" w:type="dxa"/>
          </w:tcPr>
          <w:p w14:paraId="035DC67C" w14:textId="77777777" w:rsidR="003A1B9E" w:rsidRDefault="006F3818">
            <w:pPr>
              <w:pStyle w:val="TableParagraph"/>
              <w:ind w:left="109" w:right="167"/>
            </w:pPr>
            <w:r>
              <w:t>Choose one point of entry into the church to manage the flow of your musicians and indicate this with notices, keeping emergency exits available at all times.</w:t>
            </w:r>
          </w:p>
          <w:p w14:paraId="3F942EA8" w14:textId="77777777" w:rsidR="003A1B9E" w:rsidRDefault="006F3818">
            <w:pPr>
              <w:pStyle w:val="TableParagraph"/>
              <w:spacing w:before="1" w:line="237" w:lineRule="auto"/>
              <w:ind w:left="109" w:right="111"/>
            </w:pPr>
            <w:r>
              <w:t>Where possible use a different entrance and exit to the congregation or</w:t>
            </w:r>
            <w:r>
              <w:rPr>
                <w:spacing w:val="-14"/>
              </w:rPr>
              <w:t xml:space="preserve"> </w:t>
            </w:r>
            <w:r>
              <w:t>other</w:t>
            </w:r>
          </w:p>
          <w:p w14:paraId="32CEB1EF" w14:textId="77777777" w:rsidR="003A1B9E" w:rsidRDefault="006F3818">
            <w:pPr>
              <w:pStyle w:val="TableParagraph"/>
              <w:spacing w:before="2" w:line="275" w:lineRule="exact"/>
              <w:ind w:left="109"/>
            </w:pPr>
            <w:r>
              <w:t>attendees.</w:t>
            </w:r>
          </w:p>
        </w:tc>
        <w:tc>
          <w:tcPr>
            <w:tcW w:w="3322" w:type="dxa"/>
          </w:tcPr>
          <w:p w14:paraId="3E8CDB91" w14:textId="77777777" w:rsidR="003A1B9E" w:rsidRDefault="003A1B9E">
            <w:pPr>
              <w:pStyle w:val="TableParagraph"/>
              <w:rPr>
                <w:rFonts w:ascii="Times New Roman"/>
              </w:rPr>
            </w:pPr>
          </w:p>
        </w:tc>
        <w:tc>
          <w:tcPr>
            <w:tcW w:w="1743" w:type="dxa"/>
          </w:tcPr>
          <w:p w14:paraId="3CD016ED" w14:textId="77777777" w:rsidR="003A1B9E" w:rsidRDefault="003A1B9E">
            <w:pPr>
              <w:pStyle w:val="TableParagraph"/>
              <w:rPr>
                <w:rFonts w:ascii="Times New Roman"/>
              </w:rPr>
            </w:pPr>
          </w:p>
        </w:tc>
        <w:tc>
          <w:tcPr>
            <w:tcW w:w="1335" w:type="dxa"/>
          </w:tcPr>
          <w:p w14:paraId="160C665B" w14:textId="77777777" w:rsidR="003A1B9E" w:rsidRDefault="003A1B9E">
            <w:pPr>
              <w:pStyle w:val="TableParagraph"/>
              <w:rPr>
                <w:rFonts w:ascii="Times New Roman"/>
              </w:rPr>
            </w:pPr>
          </w:p>
        </w:tc>
        <w:tc>
          <w:tcPr>
            <w:tcW w:w="1882" w:type="dxa"/>
          </w:tcPr>
          <w:p w14:paraId="74BF65E1" w14:textId="77777777" w:rsidR="003A1B9E" w:rsidRDefault="003A1B9E">
            <w:pPr>
              <w:pStyle w:val="TableParagraph"/>
              <w:rPr>
                <w:rFonts w:ascii="Times New Roman"/>
              </w:rPr>
            </w:pPr>
          </w:p>
        </w:tc>
      </w:tr>
      <w:tr w:rsidR="003A1B9E" w14:paraId="0D6FE449" w14:textId="77777777">
        <w:trPr>
          <w:trHeight w:val="1511"/>
        </w:trPr>
        <w:tc>
          <w:tcPr>
            <w:tcW w:w="2122" w:type="dxa"/>
          </w:tcPr>
          <w:p w14:paraId="3D7E1379" w14:textId="77777777" w:rsidR="003A1B9E" w:rsidRDefault="003A1B9E">
            <w:pPr>
              <w:pStyle w:val="TableParagraph"/>
              <w:rPr>
                <w:rFonts w:ascii="Times New Roman"/>
              </w:rPr>
            </w:pPr>
          </w:p>
        </w:tc>
        <w:tc>
          <w:tcPr>
            <w:tcW w:w="2127" w:type="dxa"/>
          </w:tcPr>
          <w:p w14:paraId="28BDDE01" w14:textId="77777777" w:rsidR="003A1B9E" w:rsidRDefault="006F3818">
            <w:pPr>
              <w:pStyle w:val="TableParagraph"/>
              <w:spacing w:before="4" w:line="237" w:lineRule="auto"/>
              <w:ind w:left="109" w:right="375"/>
            </w:pPr>
            <w:r>
              <w:t>Transmission of virus in enclosed space</w:t>
            </w:r>
          </w:p>
        </w:tc>
        <w:tc>
          <w:tcPr>
            <w:tcW w:w="3015" w:type="dxa"/>
          </w:tcPr>
          <w:p w14:paraId="16FA8610" w14:textId="77777777" w:rsidR="003A1B9E" w:rsidRDefault="006F3818">
            <w:pPr>
              <w:pStyle w:val="TableParagraph"/>
              <w:spacing w:before="2"/>
              <w:ind w:left="109" w:right="200"/>
            </w:pPr>
            <w:r>
              <w:t>Buildings have been aired before use. Where possible, doors and windows should be opened temporarily to improve ventilation.</w:t>
            </w:r>
          </w:p>
        </w:tc>
        <w:tc>
          <w:tcPr>
            <w:tcW w:w="3322" w:type="dxa"/>
          </w:tcPr>
          <w:p w14:paraId="23F5C20C" w14:textId="77777777" w:rsidR="003A1B9E" w:rsidRDefault="003A1B9E">
            <w:pPr>
              <w:pStyle w:val="TableParagraph"/>
              <w:rPr>
                <w:rFonts w:ascii="Times New Roman"/>
              </w:rPr>
            </w:pPr>
          </w:p>
        </w:tc>
        <w:tc>
          <w:tcPr>
            <w:tcW w:w="1743" w:type="dxa"/>
          </w:tcPr>
          <w:p w14:paraId="2621FC9C" w14:textId="77777777" w:rsidR="003A1B9E" w:rsidRDefault="003A1B9E">
            <w:pPr>
              <w:pStyle w:val="TableParagraph"/>
              <w:rPr>
                <w:rFonts w:ascii="Times New Roman"/>
              </w:rPr>
            </w:pPr>
          </w:p>
        </w:tc>
        <w:tc>
          <w:tcPr>
            <w:tcW w:w="1335" w:type="dxa"/>
          </w:tcPr>
          <w:p w14:paraId="00E4B3A2" w14:textId="77777777" w:rsidR="003A1B9E" w:rsidRDefault="003A1B9E">
            <w:pPr>
              <w:pStyle w:val="TableParagraph"/>
              <w:rPr>
                <w:rFonts w:ascii="Times New Roman"/>
              </w:rPr>
            </w:pPr>
          </w:p>
        </w:tc>
        <w:tc>
          <w:tcPr>
            <w:tcW w:w="1882" w:type="dxa"/>
          </w:tcPr>
          <w:p w14:paraId="60CC01DA" w14:textId="77777777" w:rsidR="003A1B9E" w:rsidRDefault="003A1B9E">
            <w:pPr>
              <w:pStyle w:val="TableParagraph"/>
              <w:rPr>
                <w:rFonts w:ascii="Times New Roman"/>
              </w:rPr>
            </w:pPr>
          </w:p>
        </w:tc>
      </w:tr>
      <w:tr w:rsidR="003A1B9E" w14:paraId="30ABA89B" w14:textId="77777777">
        <w:trPr>
          <w:trHeight w:val="2922"/>
        </w:trPr>
        <w:tc>
          <w:tcPr>
            <w:tcW w:w="2122" w:type="dxa"/>
          </w:tcPr>
          <w:p w14:paraId="18958C87" w14:textId="77777777" w:rsidR="003A1B9E" w:rsidRDefault="003A1B9E">
            <w:pPr>
              <w:pStyle w:val="TableParagraph"/>
              <w:rPr>
                <w:rFonts w:ascii="Times New Roman"/>
              </w:rPr>
            </w:pPr>
          </w:p>
        </w:tc>
        <w:tc>
          <w:tcPr>
            <w:tcW w:w="2127" w:type="dxa"/>
          </w:tcPr>
          <w:p w14:paraId="3C3CDFE0" w14:textId="77777777" w:rsidR="003A1B9E" w:rsidRDefault="006F3818">
            <w:pPr>
              <w:pStyle w:val="TableParagraph"/>
              <w:ind w:left="109" w:right="205"/>
            </w:pPr>
            <w:r>
              <w:t>Insufficient cleaning of shared spaces</w:t>
            </w:r>
          </w:p>
        </w:tc>
        <w:tc>
          <w:tcPr>
            <w:tcW w:w="3015" w:type="dxa"/>
          </w:tcPr>
          <w:p w14:paraId="06655D22" w14:textId="63D0BCC6" w:rsidR="003A1B9E" w:rsidRDefault="006F3818">
            <w:pPr>
              <w:pStyle w:val="TableParagraph"/>
              <w:ind w:left="109" w:right="194"/>
            </w:pPr>
            <w:r>
              <w:t xml:space="preserve">Review the CofE guide on cleaning church buildings, which can be found </w:t>
            </w:r>
            <w:hyperlink r:id="rId6" w:history="1">
              <w:r w:rsidRPr="001470AB">
                <w:rPr>
                  <w:rStyle w:val="Hyperlink"/>
                </w:rPr>
                <w:t>here</w:t>
              </w:r>
            </w:hyperlink>
            <w:r>
              <w:t>. Agree a cleaning procedure before the event or ensure the venue will take responsibility for adequate cleaning. Complete the cleaning checklist (below) if</w:t>
            </w:r>
          </w:p>
          <w:p w14:paraId="79B2A323" w14:textId="77777777" w:rsidR="003A1B9E" w:rsidRDefault="006F3818">
            <w:pPr>
              <w:pStyle w:val="TableParagraph"/>
              <w:spacing w:line="272" w:lineRule="exact"/>
              <w:ind w:left="109"/>
            </w:pPr>
            <w:r>
              <w:t>appropriate.</w:t>
            </w:r>
          </w:p>
        </w:tc>
        <w:tc>
          <w:tcPr>
            <w:tcW w:w="3322" w:type="dxa"/>
          </w:tcPr>
          <w:p w14:paraId="552961FC" w14:textId="77777777" w:rsidR="003A1B9E" w:rsidRDefault="003A1B9E">
            <w:pPr>
              <w:pStyle w:val="TableParagraph"/>
              <w:rPr>
                <w:rFonts w:ascii="Times New Roman"/>
              </w:rPr>
            </w:pPr>
          </w:p>
        </w:tc>
        <w:tc>
          <w:tcPr>
            <w:tcW w:w="1743" w:type="dxa"/>
          </w:tcPr>
          <w:p w14:paraId="2FA0EC85" w14:textId="77777777" w:rsidR="003A1B9E" w:rsidRDefault="003A1B9E">
            <w:pPr>
              <w:pStyle w:val="TableParagraph"/>
              <w:rPr>
                <w:rFonts w:ascii="Times New Roman"/>
              </w:rPr>
            </w:pPr>
          </w:p>
        </w:tc>
        <w:tc>
          <w:tcPr>
            <w:tcW w:w="1335" w:type="dxa"/>
          </w:tcPr>
          <w:p w14:paraId="4B9E7A57" w14:textId="77777777" w:rsidR="003A1B9E" w:rsidRDefault="003A1B9E">
            <w:pPr>
              <w:pStyle w:val="TableParagraph"/>
              <w:rPr>
                <w:rFonts w:ascii="Times New Roman"/>
              </w:rPr>
            </w:pPr>
          </w:p>
        </w:tc>
        <w:tc>
          <w:tcPr>
            <w:tcW w:w="1882" w:type="dxa"/>
          </w:tcPr>
          <w:p w14:paraId="19C83526" w14:textId="77777777" w:rsidR="003A1B9E" w:rsidRDefault="003A1B9E">
            <w:pPr>
              <w:pStyle w:val="TableParagraph"/>
              <w:rPr>
                <w:rFonts w:ascii="Times New Roman"/>
              </w:rPr>
            </w:pPr>
          </w:p>
        </w:tc>
      </w:tr>
    </w:tbl>
    <w:p w14:paraId="447005D2" w14:textId="77777777" w:rsidR="003A1B9E" w:rsidRDefault="003A1B9E">
      <w:pPr>
        <w:rPr>
          <w:rFonts w:ascii="Times New Roman"/>
        </w:rPr>
        <w:sectPr w:rsidR="003A1B9E">
          <w:pgSz w:w="16840" w:h="11910" w:orient="landscape"/>
          <w:pgMar w:top="1100" w:right="520" w:bottom="280" w:left="540" w:header="720" w:footer="720" w:gutter="0"/>
          <w:cols w:space="720"/>
        </w:sectPr>
      </w:pPr>
    </w:p>
    <w:p w14:paraId="189C1605" w14:textId="77777777" w:rsidR="003A1B9E" w:rsidRDefault="003A1B9E">
      <w:pPr>
        <w:pStyle w:val="BodyText"/>
        <w:spacing w:before="7" w:after="1"/>
        <w:rPr>
          <w:sz w:val="2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127"/>
        <w:gridCol w:w="3015"/>
        <w:gridCol w:w="3322"/>
        <w:gridCol w:w="1743"/>
        <w:gridCol w:w="1335"/>
        <w:gridCol w:w="1882"/>
      </w:tblGrid>
      <w:tr w:rsidR="003A1B9E" w14:paraId="33D89D8F" w14:textId="77777777">
        <w:trPr>
          <w:trHeight w:val="1170"/>
        </w:trPr>
        <w:tc>
          <w:tcPr>
            <w:tcW w:w="2122" w:type="dxa"/>
          </w:tcPr>
          <w:p w14:paraId="3705714B" w14:textId="77777777" w:rsidR="003A1B9E" w:rsidRDefault="003A1B9E">
            <w:pPr>
              <w:pStyle w:val="TableParagraph"/>
              <w:rPr>
                <w:rFonts w:ascii="Times New Roman"/>
              </w:rPr>
            </w:pPr>
          </w:p>
        </w:tc>
        <w:tc>
          <w:tcPr>
            <w:tcW w:w="2127" w:type="dxa"/>
          </w:tcPr>
          <w:p w14:paraId="66D81BEA" w14:textId="77777777" w:rsidR="003A1B9E" w:rsidRDefault="006F3818">
            <w:pPr>
              <w:pStyle w:val="TableParagraph"/>
              <w:ind w:left="109" w:right="336"/>
            </w:pPr>
            <w:r>
              <w:t>Additional risk of infection</w:t>
            </w:r>
          </w:p>
        </w:tc>
        <w:tc>
          <w:tcPr>
            <w:tcW w:w="3015" w:type="dxa"/>
          </w:tcPr>
          <w:p w14:paraId="0BB3DFC4" w14:textId="77777777" w:rsidR="003A1B9E" w:rsidRDefault="006F3818">
            <w:pPr>
              <w:pStyle w:val="TableParagraph"/>
              <w:spacing w:before="1" w:line="292" w:lineRule="exact"/>
              <w:ind w:left="109" w:right="244"/>
            </w:pPr>
            <w:r>
              <w:t>Cordon off or remove from public access the area occupied by the musicians, as appropriate.</w:t>
            </w:r>
          </w:p>
        </w:tc>
        <w:tc>
          <w:tcPr>
            <w:tcW w:w="3322" w:type="dxa"/>
          </w:tcPr>
          <w:p w14:paraId="0E9C0A11" w14:textId="77777777" w:rsidR="003A1B9E" w:rsidRDefault="003A1B9E">
            <w:pPr>
              <w:pStyle w:val="TableParagraph"/>
              <w:rPr>
                <w:rFonts w:ascii="Times New Roman"/>
              </w:rPr>
            </w:pPr>
          </w:p>
        </w:tc>
        <w:tc>
          <w:tcPr>
            <w:tcW w:w="1743" w:type="dxa"/>
          </w:tcPr>
          <w:p w14:paraId="133AF9EE" w14:textId="77777777" w:rsidR="003A1B9E" w:rsidRDefault="003A1B9E">
            <w:pPr>
              <w:pStyle w:val="TableParagraph"/>
              <w:rPr>
                <w:rFonts w:ascii="Times New Roman"/>
              </w:rPr>
            </w:pPr>
          </w:p>
        </w:tc>
        <w:tc>
          <w:tcPr>
            <w:tcW w:w="1335" w:type="dxa"/>
          </w:tcPr>
          <w:p w14:paraId="5892EB70" w14:textId="77777777" w:rsidR="003A1B9E" w:rsidRDefault="003A1B9E">
            <w:pPr>
              <w:pStyle w:val="TableParagraph"/>
              <w:rPr>
                <w:rFonts w:ascii="Times New Roman"/>
              </w:rPr>
            </w:pPr>
          </w:p>
        </w:tc>
        <w:tc>
          <w:tcPr>
            <w:tcW w:w="1882" w:type="dxa"/>
          </w:tcPr>
          <w:p w14:paraId="175F0893" w14:textId="77777777" w:rsidR="003A1B9E" w:rsidRDefault="003A1B9E">
            <w:pPr>
              <w:pStyle w:val="TableParagraph"/>
              <w:rPr>
                <w:rFonts w:ascii="Times New Roman"/>
              </w:rPr>
            </w:pPr>
          </w:p>
        </w:tc>
      </w:tr>
      <w:tr w:rsidR="003A1B9E" w14:paraId="702C5048" w14:textId="77777777">
        <w:trPr>
          <w:trHeight w:val="2342"/>
        </w:trPr>
        <w:tc>
          <w:tcPr>
            <w:tcW w:w="2122" w:type="dxa"/>
          </w:tcPr>
          <w:p w14:paraId="18214C98" w14:textId="77777777" w:rsidR="003A1B9E" w:rsidRDefault="003A1B9E">
            <w:pPr>
              <w:pStyle w:val="TableParagraph"/>
              <w:rPr>
                <w:rFonts w:ascii="Times New Roman"/>
              </w:rPr>
            </w:pPr>
          </w:p>
        </w:tc>
        <w:tc>
          <w:tcPr>
            <w:tcW w:w="2127" w:type="dxa"/>
          </w:tcPr>
          <w:p w14:paraId="50842E4C" w14:textId="77777777" w:rsidR="003A1B9E" w:rsidRDefault="006F3818">
            <w:pPr>
              <w:pStyle w:val="TableParagraph"/>
              <w:ind w:left="109" w:right="188"/>
            </w:pPr>
            <w:r>
              <w:t>Separated space is not observed for musicians</w:t>
            </w:r>
          </w:p>
        </w:tc>
        <w:tc>
          <w:tcPr>
            <w:tcW w:w="3015" w:type="dxa"/>
          </w:tcPr>
          <w:p w14:paraId="79F0F398" w14:textId="77777777" w:rsidR="003A1B9E" w:rsidRDefault="006F3818">
            <w:pPr>
              <w:pStyle w:val="TableParagraph"/>
              <w:spacing w:before="1" w:line="292" w:lineRule="exact"/>
              <w:ind w:left="109" w:right="193"/>
            </w:pPr>
            <w:r>
              <w:t>Survey the area to be occupied by your musicians to plan for physical distancing in seats, aisles, and allowing for the safe flow of visitors. Remember 1m plus in all directions from each person.</w:t>
            </w:r>
          </w:p>
        </w:tc>
        <w:tc>
          <w:tcPr>
            <w:tcW w:w="3322" w:type="dxa"/>
          </w:tcPr>
          <w:p w14:paraId="2BBE1431" w14:textId="77777777" w:rsidR="003A1B9E" w:rsidRDefault="003A1B9E">
            <w:pPr>
              <w:pStyle w:val="TableParagraph"/>
              <w:rPr>
                <w:rFonts w:ascii="Times New Roman"/>
              </w:rPr>
            </w:pPr>
          </w:p>
        </w:tc>
        <w:tc>
          <w:tcPr>
            <w:tcW w:w="1743" w:type="dxa"/>
          </w:tcPr>
          <w:p w14:paraId="36196CF3" w14:textId="77777777" w:rsidR="003A1B9E" w:rsidRDefault="003A1B9E">
            <w:pPr>
              <w:pStyle w:val="TableParagraph"/>
              <w:rPr>
                <w:rFonts w:ascii="Times New Roman"/>
              </w:rPr>
            </w:pPr>
          </w:p>
        </w:tc>
        <w:tc>
          <w:tcPr>
            <w:tcW w:w="1335" w:type="dxa"/>
          </w:tcPr>
          <w:p w14:paraId="08757541" w14:textId="77777777" w:rsidR="003A1B9E" w:rsidRDefault="003A1B9E">
            <w:pPr>
              <w:pStyle w:val="TableParagraph"/>
              <w:rPr>
                <w:rFonts w:ascii="Times New Roman"/>
              </w:rPr>
            </w:pPr>
          </w:p>
        </w:tc>
        <w:tc>
          <w:tcPr>
            <w:tcW w:w="1882" w:type="dxa"/>
          </w:tcPr>
          <w:p w14:paraId="1D200353" w14:textId="77777777" w:rsidR="003A1B9E" w:rsidRDefault="003A1B9E">
            <w:pPr>
              <w:pStyle w:val="TableParagraph"/>
              <w:rPr>
                <w:rFonts w:ascii="Times New Roman"/>
              </w:rPr>
            </w:pPr>
          </w:p>
        </w:tc>
      </w:tr>
      <w:tr w:rsidR="003A1B9E" w14:paraId="7747C1AD" w14:textId="77777777">
        <w:trPr>
          <w:trHeight w:val="1463"/>
        </w:trPr>
        <w:tc>
          <w:tcPr>
            <w:tcW w:w="2122" w:type="dxa"/>
          </w:tcPr>
          <w:p w14:paraId="6F10BEC8" w14:textId="77777777" w:rsidR="003A1B9E" w:rsidRDefault="003A1B9E">
            <w:pPr>
              <w:pStyle w:val="TableParagraph"/>
              <w:rPr>
                <w:rFonts w:ascii="Times New Roman"/>
              </w:rPr>
            </w:pPr>
          </w:p>
        </w:tc>
        <w:tc>
          <w:tcPr>
            <w:tcW w:w="2127" w:type="dxa"/>
          </w:tcPr>
          <w:p w14:paraId="7073FCC2" w14:textId="77777777" w:rsidR="003A1B9E" w:rsidRDefault="006F3818">
            <w:pPr>
              <w:pStyle w:val="TableParagraph"/>
              <w:ind w:left="109" w:right="139"/>
            </w:pPr>
            <w:r>
              <w:t>Transmission of virus through close personal contact</w:t>
            </w:r>
          </w:p>
        </w:tc>
        <w:tc>
          <w:tcPr>
            <w:tcW w:w="3015" w:type="dxa"/>
          </w:tcPr>
          <w:p w14:paraId="2CB4934B" w14:textId="77777777" w:rsidR="003A1B9E" w:rsidRDefault="006F3818">
            <w:pPr>
              <w:pStyle w:val="TableParagraph"/>
              <w:spacing w:before="1" w:line="292" w:lineRule="exact"/>
              <w:ind w:left="109" w:right="309"/>
            </w:pPr>
            <w:r>
              <w:t>Consider bottlenecks such as staircases or narrow corridors. Will you need to implement a one-way system?</w:t>
            </w:r>
          </w:p>
        </w:tc>
        <w:tc>
          <w:tcPr>
            <w:tcW w:w="3322" w:type="dxa"/>
          </w:tcPr>
          <w:p w14:paraId="26835E9E" w14:textId="77777777" w:rsidR="003A1B9E" w:rsidRDefault="003A1B9E">
            <w:pPr>
              <w:pStyle w:val="TableParagraph"/>
              <w:rPr>
                <w:rFonts w:ascii="Times New Roman"/>
              </w:rPr>
            </w:pPr>
          </w:p>
        </w:tc>
        <w:tc>
          <w:tcPr>
            <w:tcW w:w="1743" w:type="dxa"/>
          </w:tcPr>
          <w:p w14:paraId="18D199FC" w14:textId="77777777" w:rsidR="003A1B9E" w:rsidRDefault="003A1B9E">
            <w:pPr>
              <w:pStyle w:val="TableParagraph"/>
              <w:rPr>
                <w:rFonts w:ascii="Times New Roman"/>
              </w:rPr>
            </w:pPr>
          </w:p>
        </w:tc>
        <w:tc>
          <w:tcPr>
            <w:tcW w:w="1335" w:type="dxa"/>
          </w:tcPr>
          <w:p w14:paraId="3C0D1012" w14:textId="77777777" w:rsidR="003A1B9E" w:rsidRDefault="003A1B9E">
            <w:pPr>
              <w:pStyle w:val="TableParagraph"/>
              <w:rPr>
                <w:rFonts w:ascii="Times New Roman"/>
              </w:rPr>
            </w:pPr>
          </w:p>
        </w:tc>
        <w:tc>
          <w:tcPr>
            <w:tcW w:w="1882" w:type="dxa"/>
          </w:tcPr>
          <w:p w14:paraId="5C2E4CDE" w14:textId="77777777" w:rsidR="003A1B9E" w:rsidRDefault="003A1B9E">
            <w:pPr>
              <w:pStyle w:val="TableParagraph"/>
              <w:rPr>
                <w:rFonts w:ascii="Times New Roman"/>
              </w:rPr>
            </w:pPr>
          </w:p>
        </w:tc>
      </w:tr>
      <w:tr w:rsidR="003A1B9E" w14:paraId="35AC9843" w14:textId="77777777">
        <w:trPr>
          <w:trHeight w:val="1506"/>
        </w:trPr>
        <w:tc>
          <w:tcPr>
            <w:tcW w:w="2122" w:type="dxa"/>
          </w:tcPr>
          <w:p w14:paraId="16DE12AB" w14:textId="77777777" w:rsidR="003A1B9E" w:rsidRDefault="003A1B9E">
            <w:pPr>
              <w:pStyle w:val="TableParagraph"/>
              <w:rPr>
                <w:rFonts w:ascii="Times New Roman"/>
              </w:rPr>
            </w:pPr>
          </w:p>
        </w:tc>
        <w:tc>
          <w:tcPr>
            <w:tcW w:w="2127" w:type="dxa"/>
          </w:tcPr>
          <w:p w14:paraId="607EF7AC" w14:textId="77777777" w:rsidR="003A1B9E" w:rsidRDefault="003A1B9E">
            <w:pPr>
              <w:pStyle w:val="TableParagraph"/>
              <w:rPr>
                <w:rFonts w:ascii="Times New Roman"/>
              </w:rPr>
            </w:pPr>
          </w:p>
        </w:tc>
        <w:tc>
          <w:tcPr>
            <w:tcW w:w="3015" w:type="dxa"/>
          </w:tcPr>
          <w:p w14:paraId="01F05B41" w14:textId="77777777" w:rsidR="003A1B9E" w:rsidRDefault="006F3818">
            <w:pPr>
              <w:pStyle w:val="TableParagraph"/>
              <w:ind w:left="109" w:right="99"/>
            </w:pPr>
            <w:r>
              <w:t>Remind your performers beforehand about important safe practices. E.g. no physical contact, practice hand washing.</w:t>
            </w:r>
          </w:p>
        </w:tc>
        <w:tc>
          <w:tcPr>
            <w:tcW w:w="3322" w:type="dxa"/>
          </w:tcPr>
          <w:p w14:paraId="7CE970F3" w14:textId="77777777" w:rsidR="003A1B9E" w:rsidRDefault="003A1B9E">
            <w:pPr>
              <w:pStyle w:val="TableParagraph"/>
              <w:rPr>
                <w:rFonts w:ascii="Times New Roman"/>
              </w:rPr>
            </w:pPr>
          </w:p>
        </w:tc>
        <w:tc>
          <w:tcPr>
            <w:tcW w:w="1743" w:type="dxa"/>
          </w:tcPr>
          <w:p w14:paraId="229F1E28" w14:textId="77777777" w:rsidR="003A1B9E" w:rsidRDefault="003A1B9E">
            <w:pPr>
              <w:pStyle w:val="TableParagraph"/>
              <w:rPr>
                <w:rFonts w:ascii="Times New Roman"/>
              </w:rPr>
            </w:pPr>
          </w:p>
        </w:tc>
        <w:tc>
          <w:tcPr>
            <w:tcW w:w="1335" w:type="dxa"/>
          </w:tcPr>
          <w:p w14:paraId="4D54A319" w14:textId="77777777" w:rsidR="003A1B9E" w:rsidRDefault="003A1B9E">
            <w:pPr>
              <w:pStyle w:val="TableParagraph"/>
              <w:rPr>
                <w:rFonts w:ascii="Times New Roman"/>
              </w:rPr>
            </w:pPr>
          </w:p>
        </w:tc>
        <w:tc>
          <w:tcPr>
            <w:tcW w:w="1882" w:type="dxa"/>
          </w:tcPr>
          <w:p w14:paraId="4301C342" w14:textId="77777777" w:rsidR="003A1B9E" w:rsidRDefault="003A1B9E">
            <w:pPr>
              <w:pStyle w:val="TableParagraph"/>
              <w:rPr>
                <w:rFonts w:ascii="Times New Roman"/>
              </w:rPr>
            </w:pPr>
          </w:p>
        </w:tc>
      </w:tr>
      <w:tr w:rsidR="003A1B9E" w14:paraId="397EFE91" w14:textId="77777777">
        <w:trPr>
          <w:trHeight w:val="1756"/>
        </w:trPr>
        <w:tc>
          <w:tcPr>
            <w:tcW w:w="2122" w:type="dxa"/>
          </w:tcPr>
          <w:p w14:paraId="395A21A6" w14:textId="77777777" w:rsidR="003A1B9E" w:rsidRDefault="003A1B9E">
            <w:pPr>
              <w:pStyle w:val="TableParagraph"/>
              <w:rPr>
                <w:rFonts w:ascii="Times New Roman"/>
              </w:rPr>
            </w:pPr>
          </w:p>
        </w:tc>
        <w:tc>
          <w:tcPr>
            <w:tcW w:w="2127" w:type="dxa"/>
          </w:tcPr>
          <w:p w14:paraId="51C9B8F1" w14:textId="77777777" w:rsidR="003A1B9E" w:rsidRDefault="003A1B9E">
            <w:pPr>
              <w:pStyle w:val="TableParagraph"/>
              <w:rPr>
                <w:rFonts w:ascii="Times New Roman"/>
              </w:rPr>
            </w:pPr>
          </w:p>
        </w:tc>
        <w:tc>
          <w:tcPr>
            <w:tcW w:w="3015" w:type="dxa"/>
          </w:tcPr>
          <w:p w14:paraId="42C8D502" w14:textId="77777777" w:rsidR="003A1B9E" w:rsidRDefault="006F3818">
            <w:pPr>
              <w:pStyle w:val="TableParagraph"/>
              <w:spacing w:before="1" w:line="292" w:lineRule="exact"/>
              <w:ind w:left="109" w:right="109"/>
            </w:pPr>
            <w:r>
              <w:t>If the church has been used in the last 72 hours, ensure high-risk surfaces and touch points have been wiped with appropriate sanitiser spray or disposable</w:t>
            </w:r>
            <w:r>
              <w:rPr>
                <w:spacing w:val="-3"/>
              </w:rPr>
              <w:t xml:space="preserve"> </w:t>
            </w:r>
            <w:r>
              <w:t>wipes.</w:t>
            </w:r>
          </w:p>
        </w:tc>
        <w:tc>
          <w:tcPr>
            <w:tcW w:w="3322" w:type="dxa"/>
          </w:tcPr>
          <w:p w14:paraId="2DA0974D" w14:textId="77777777" w:rsidR="003A1B9E" w:rsidRDefault="003A1B9E">
            <w:pPr>
              <w:pStyle w:val="TableParagraph"/>
              <w:rPr>
                <w:rFonts w:ascii="Times New Roman"/>
              </w:rPr>
            </w:pPr>
          </w:p>
        </w:tc>
        <w:tc>
          <w:tcPr>
            <w:tcW w:w="1743" w:type="dxa"/>
          </w:tcPr>
          <w:p w14:paraId="04D93C31" w14:textId="77777777" w:rsidR="003A1B9E" w:rsidRDefault="003A1B9E">
            <w:pPr>
              <w:pStyle w:val="TableParagraph"/>
              <w:rPr>
                <w:rFonts w:ascii="Times New Roman"/>
              </w:rPr>
            </w:pPr>
          </w:p>
        </w:tc>
        <w:tc>
          <w:tcPr>
            <w:tcW w:w="1335" w:type="dxa"/>
          </w:tcPr>
          <w:p w14:paraId="1CE6E7C3" w14:textId="77777777" w:rsidR="003A1B9E" w:rsidRDefault="003A1B9E">
            <w:pPr>
              <w:pStyle w:val="TableParagraph"/>
              <w:rPr>
                <w:rFonts w:ascii="Times New Roman"/>
              </w:rPr>
            </w:pPr>
          </w:p>
        </w:tc>
        <w:tc>
          <w:tcPr>
            <w:tcW w:w="1882" w:type="dxa"/>
          </w:tcPr>
          <w:p w14:paraId="6155F403" w14:textId="77777777" w:rsidR="003A1B9E" w:rsidRDefault="003A1B9E">
            <w:pPr>
              <w:pStyle w:val="TableParagraph"/>
              <w:rPr>
                <w:rFonts w:ascii="Times New Roman"/>
              </w:rPr>
            </w:pPr>
          </w:p>
        </w:tc>
      </w:tr>
    </w:tbl>
    <w:p w14:paraId="57F8D498" w14:textId="77777777" w:rsidR="003A1B9E" w:rsidRDefault="003A1B9E">
      <w:pPr>
        <w:rPr>
          <w:rFonts w:ascii="Times New Roman"/>
        </w:rPr>
        <w:sectPr w:rsidR="003A1B9E">
          <w:pgSz w:w="16840" w:h="11910" w:orient="landscape"/>
          <w:pgMar w:top="1100" w:right="520" w:bottom="280" w:left="540" w:header="720" w:footer="720" w:gutter="0"/>
          <w:cols w:space="720"/>
        </w:sectPr>
      </w:pPr>
    </w:p>
    <w:p w14:paraId="0000B5D9" w14:textId="77777777" w:rsidR="003A1B9E" w:rsidRDefault="003A1B9E">
      <w:pPr>
        <w:pStyle w:val="BodyText"/>
        <w:spacing w:before="7" w:after="1"/>
        <w:rPr>
          <w:sz w:val="2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127"/>
        <w:gridCol w:w="3015"/>
        <w:gridCol w:w="3322"/>
        <w:gridCol w:w="1743"/>
        <w:gridCol w:w="1335"/>
        <w:gridCol w:w="1882"/>
      </w:tblGrid>
      <w:tr w:rsidR="003A1B9E" w14:paraId="0B097461" w14:textId="77777777">
        <w:trPr>
          <w:trHeight w:val="1756"/>
        </w:trPr>
        <w:tc>
          <w:tcPr>
            <w:tcW w:w="2122" w:type="dxa"/>
          </w:tcPr>
          <w:p w14:paraId="364CE527" w14:textId="77777777" w:rsidR="003A1B9E" w:rsidRDefault="003A1B9E">
            <w:pPr>
              <w:pStyle w:val="TableParagraph"/>
              <w:rPr>
                <w:rFonts w:ascii="Times New Roman"/>
              </w:rPr>
            </w:pPr>
          </w:p>
        </w:tc>
        <w:tc>
          <w:tcPr>
            <w:tcW w:w="2127" w:type="dxa"/>
          </w:tcPr>
          <w:p w14:paraId="3EFFE029" w14:textId="77777777" w:rsidR="003A1B9E" w:rsidRDefault="003A1B9E">
            <w:pPr>
              <w:pStyle w:val="TableParagraph"/>
              <w:rPr>
                <w:rFonts w:ascii="Times New Roman"/>
              </w:rPr>
            </w:pPr>
          </w:p>
        </w:tc>
        <w:tc>
          <w:tcPr>
            <w:tcW w:w="3015" w:type="dxa"/>
          </w:tcPr>
          <w:p w14:paraId="79476819" w14:textId="77777777" w:rsidR="003A1B9E" w:rsidRDefault="006F3818">
            <w:pPr>
              <w:pStyle w:val="TableParagraph"/>
              <w:spacing w:before="1" w:line="292" w:lineRule="exact"/>
              <w:ind w:left="109" w:right="146"/>
            </w:pPr>
            <w:r>
              <w:t>Where there are toilet facilities, ensure an adequate supply of soap and disposable hand towels, and a bin for towels, are available.</w:t>
            </w:r>
          </w:p>
        </w:tc>
        <w:tc>
          <w:tcPr>
            <w:tcW w:w="3322" w:type="dxa"/>
          </w:tcPr>
          <w:p w14:paraId="437173CE" w14:textId="77777777" w:rsidR="003A1B9E" w:rsidRDefault="003A1B9E">
            <w:pPr>
              <w:pStyle w:val="TableParagraph"/>
              <w:rPr>
                <w:rFonts w:ascii="Times New Roman"/>
              </w:rPr>
            </w:pPr>
          </w:p>
        </w:tc>
        <w:tc>
          <w:tcPr>
            <w:tcW w:w="1743" w:type="dxa"/>
          </w:tcPr>
          <w:p w14:paraId="72746EE3" w14:textId="77777777" w:rsidR="003A1B9E" w:rsidRDefault="003A1B9E">
            <w:pPr>
              <w:pStyle w:val="TableParagraph"/>
              <w:rPr>
                <w:rFonts w:ascii="Times New Roman"/>
              </w:rPr>
            </w:pPr>
          </w:p>
        </w:tc>
        <w:tc>
          <w:tcPr>
            <w:tcW w:w="1335" w:type="dxa"/>
          </w:tcPr>
          <w:p w14:paraId="77CEFE7C" w14:textId="77777777" w:rsidR="003A1B9E" w:rsidRDefault="003A1B9E">
            <w:pPr>
              <w:pStyle w:val="TableParagraph"/>
              <w:rPr>
                <w:rFonts w:ascii="Times New Roman"/>
              </w:rPr>
            </w:pPr>
          </w:p>
        </w:tc>
        <w:tc>
          <w:tcPr>
            <w:tcW w:w="1882" w:type="dxa"/>
          </w:tcPr>
          <w:p w14:paraId="5B05DD59" w14:textId="77777777" w:rsidR="003A1B9E" w:rsidRDefault="003A1B9E">
            <w:pPr>
              <w:pStyle w:val="TableParagraph"/>
              <w:rPr>
                <w:rFonts w:ascii="Times New Roman"/>
              </w:rPr>
            </w:pPr>
          </w:p>
        </w:tc>
      </w:tr>
      <w:tr w:rsidR="003A1B9E" w14:paraId="3A5285E8" w14:textId="77777777">
        <w:trPr>
          <w:trHeight w:val="1756"/>
        </w:trPr>
        <w:tc>
          <w:tcPr>
            <w:tcW w:w="2122" w:type="dxa"/>
          </w:tcPr>
          <w:p w14:paraId="04C266F0" w14:textId="77777777" w:rsidR="003A1B9E" w:rsidRDefault="003A1B9E">
            <w:pPr>
              <w:pStyle w:val="TableParagraph"/>
              <w:rPr>
                <w:rFonts w:ascii="Times New Roman"/>
              </w:rPr>
            </w:pPr>
          </w:p>
        </w:tc>
        <w:tc>
          <w:tcPr>
            <w:tcW w:w="2127" w:type="dxa"/>
          </w:tcPr>
          <w:p w14:paraId="30F3B36B" w14:textId="77777777" w:rsidR="003A1B9E" w:rsidRDefault="003A1B9E">
            <w:pPr>
              <w:pStyle w:val="TableParagraph"/>
              <w:rPr>
                <w:rFonts w:ascii="Times New Roman"/>
              </w:rPr>
            </w:pPr>
          </w:p>
        </w:tc>
        <w:tc>
          <w:tcPr>
            <w:tcW w:w="3015" w:type="dxa"/>
          </w:tcPr>
          <w:p w14:paraId="1036EC7C" w14:textId="77777777" w:rsidR="003A1B9E" w:rsidRDefault="006F3818">
            <w:pPr>
              <w:pStyle w:val="TableParagraph"/>
              <w:spacing w:before="1" w:line="292" w:lineRule="exact"/>
              <w:ind w:left="109" w:right="174"/>
            </w:pPr>
            <w:r>
              <w:t>Alert attendees on arrival to any particular hazards, and the need to take care while moving around the venue (particularly if wearing robes).</w:t>
            </w:r>
          </w:p>
        </w:tc>
        <w:tc>
          <w:tcPr>
            <w:tcW w:w="3322" w:type="dxa"/>
          </w:tcPr>
          <w:p w14:paraId="261B1802" w14:textId="77777777" w:rsidR="003A1B9E" w:rsidRDefault="003A1B9E">
            <w:pPr>
              <w:pStyle w:val="TableParagraph"/>
              <w:rPr>
                <w:rFonts w:ascii="Times New Roman"/>
              </w:rPr>
            </w:pPr>
          </w:p>
        </w:tc>
        <w:tc>
          <w:tcPr>
            <w:tcW w:w="1743" w:type="dxa"/>
          </w:tcPr>
          <w:p w14:paraId="7874B8B9" w14:textId="77777777" w:rsidR="003A1B9E" w:rsidRDefault="003A1B9E">
            <w:pPr>
              <w:pStyle w:val="TableParagraph"/>
              <w:rPr>
                <w:rFonts w:ascii="Times New Roman"/>
              </w:rPr>
            </w:pPr>
          </w:p>
        </w:tc>
        <w:tc>
          <w:tcPr>
            <w:tcW w:w="1335" w:type="dxa"/>
          </w:tcPr>
          <w:p w14:paraId="30DF93A9" w14:textId="77777777" w:rsidR="003A1B9E" w:rsidRDefault="003A1B9E">
            <w:pPr>
              <w:pStyle w:val="TableParagraph"/>
              <w:rPr>
                <w:rFonts w:ascii="Times New Roman"/>
              </w:rPr>
            </w:pPr>
          </w:p>
        </w:tc>
        <w:tc>
          <w:tcPr>
            <w:tcW w:w="1882" w:type="dxa"/>
          </w:tcPr>
          <w:p w14:paraId="0C307704" w14:textId="77777777" w:rsidR="003A1B9E" w:rsidRDefault="003A1B9E">
            <w:pPr>
              <w:pStyle w:val="TableParagraph"/>
              <w:rPr>
                <w:rFonts w:ascii="Times New Roman"/>
              </w:rPr>
            </w:pPr>
          </w:p>
        </w:tc>
      </w:tr>
      <w:tr w:rsidR="003A1B9E" w14:paraId="4735ABEE" w14:textId="77777777">
        <w:trPr>
          <w:trHeight w:val="1170"/>
        </w:trPr>
        <w:tc>
          <w:tcPr>
            <w:tcW w:w="2122" w:type="dxa"/>
          </w:tcPr>
          <w:p w14:paraId="0AE7EAA1" w14:textId="77777777" w:rsidR="003A1B9E" w:rsidRDefault="003A1B9E">
            <w:pPr>
              <w:pStyle w:val="TableParagraph"/>
              <w:rPr>
                <w:rFonts w:ascii="Times New Roman"/>
              </w:rPr>
            </w:pPr>
          </w:p>
        </w:tc>
        <w:tc>
          <w:tcPr>
            <w:tcW w:w="2127" w:type="dxa"/>
          </w:tcPr>
          <w:p w14:paraId="7E20D1B1" w14:textId="77777777" w:rsidR="003A1B9E" w:rsidRDefault="003A1B9E">
            <w:pPr>
              <w:pStyle w:val="TableParagraph"/>
              <w:rPr>
                <w:rFonts w:ascii="Times New Roman"/>
              </w:rPr>
            </w:pPr>
          </w:p>
        </w:tc>
        <w:tc>
          <w:tcPr>
            <w:tcW w:w="3015" w:type="dxa"/>
          </w:tcPr>
          <w:p w14:paraId="4C195DC6" w14:textId="77777777" w:rsidR="003A1B9E" w:rsidRDefault="006F3818">
            <w:pPr>
              <w:pStyle w:val="TableParagraph"/>
              <w:spacing w:before="1" w:line="292" w:lineRule="exact"/>
              <w:ind w:left="109" w:right="336"/>
            </w:pPr>
            <w:r>
              <w:t>Remove any items that do not need to be present, particularly those in thoroughfares.</w:t>
            </w:r>
          </w:p>
        </w:tc>
        <w:tc>
          <w:tcPr>
            <w:tcW w:w="3322" w:type="dxa"/>
          </w:tcPr>
          <w:p w14:paraId="042F531E" w14:textId="77777777" w:rsidR="003A1B9E" w:rsidRDefault="003A1B9E">
            <w:pPr>
              <w:pStyle w:val="TableParagraph"/>
              <w:rPr>
                <w:rFonts w:ascii="Times New Roman"/>
              </w:rPr>
            </w:pPr>
          </w:p>
        </w:tc>
        <w:tc>
          <w:tcPr>
            <w:tcW w:w="1743" w:type="dxa"/>
          </w:tcPr>
          <w:p w14:paraId="269465BD" w14:textId="77777777" w:rsidR="003A1B9E" w:rsidRDefault="003A1B9E">
            <w:pPr>
              <w:pStyle w:val="TableParagraph"/>
              <w:rPr>
                <w:rFonts w:ascii="Times New Roman"/>
              </w:rPr>
            </w:pPr>
          </w:p>
        </w:tc>
        <w:tc>
          <w:tcPr>
            <w:tcW w:w="1335" w:type="dxa"/>
          </w:tcPr>
          <w:p w14:paraId="260FD436" w14:textId="77777777" w:rsidR="003A1B9E" w:rsidRDefault="003A1B9E">
            <w:pPr>
              <w:pStyle w:val="TableParagraph"/>
              <w:rPr>
                <w:rFonts w:ascii="Times New Roman"/>
              </w:rPr>
            </w:pPr>
          </w:p>
        </w:tc>
        <w:tc>
          <w:tcPr>
            <w:tcW w:w="1882" w:type="dxa"/>
          </w:tcPr>
          <w:p w14:paraId="484CD935" w14:textId="77777777" w:rsidR="003A1B9E" w:rsidRDefault="003A1B9E">
            <w:pPr>
              <w:pStyle w:val="TableParagraph"/>
              <w:rPr>
                <w:rFonts w:ascii="Times New Roman"/>
              </w:rPr>
            </w:pPr>
          </w:p>
        </w:tc>
      </w:tr>
    </w:tbl>
    <w:p w14:paraId="7111B5F4" w14:textId="77777777" w:rsidR="003A1B9E" w:rsidRDefault="003A1B9E">
      <w:pPr>
        <w:pStyle w:val="BodyText"/>
        <w:rPr>
          <w:sz w:val="20"/>
        </w:rPr>
      </w:pPr>
    </w:p>
    <w:p w14:paraId="4F7E5271" w14:textId="77777777" w:rsidR="003A1B9E" w:rsidRDefault="003A1B9E">
      <w:pPr>
        <w:pStyle w:val="BodyText"/>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127"/>
        <w:gridCol w:w="3015"/>
        <w:gridCol w:w="3221"/>
        <w:gridCol w:w="1843"/>
        <w:gridCol w:w="1334"/>
        <w:gridCol w:w="1881"/>
      </w:tblGrid>
      <w:tr w:rsidR="003A1B9E" w14:paraId="3CCD7677" w14:textId="77777777">
        <w:trPr>
          <w:trHeight w:val="566"/>
        </w:trPr>
        <w:tc>
          <w:tcPr>
            <w:tcW w:w="15543" w:type="dxa"/>
            <w:gridSpan w:val="7"/>
            <w:shd w:val="clear" w:color="auto" w:fill="D9D9D9"/>
          </w:tcPr>
          <w:p w14:paraId="3C2D9C2E" w14:textId="77777777" w:rsidR="003A1B9E" w:rsidRDefault="006F3818">
            <w:pPr>
              <w:pStyle w:val="TableParagraph"/>
              <w:spacing w:line="290" w:lineRule="exact"/>
              <w:ind w:left="110"/>
              <w:rPr>
                <w:b/>
              </w:rPr>
            </w:pPr>
            <w:r>
              <w:rPr>
                <w:b/>
              </w:rPr>
              <w:t>Ensuring participants’ safety</w:t>
            </w:r>
          </w:p>
        </w:tc>
      </w:tr>
      <w:tr w:rsidR="003A1B9E" w14:paraId="46C6A087" w14:textId="77777777">
        <w:trPr>
          <w:trHeight w:val="738"/>
        </w:trPr>
        <w:tc>
          <w:tcPr>
            <w:tcW w:w="2122" w:type="dxa"/>
          </w:tcPr>
          <w:p w14:paraId="31468055" w14:textId="77777777" w:rsidR="003A1B9E" w:rsidRDefault="006F3818">
            <w:pPr>
              <w:pStyle w:val="TableParagraph"/>
              <w:spacing w:line="290" w:lineRule="exact"/>
              <w:ind w:left="110"/>
              <w:rPr>
                <w:b/>
              </w:rPr>
            </w:pPr>
            <w:r>
              <w:rPr>
                <w:b/>
              </w:rPr>
              <w:t>Who is at risk?</w:t>
            </w:r>
          </w:p>
        </w:tc>
        <w:tc>
          <w:tcPr>
            <w:tcW w:w="2127" w:type="dxa"/>
          </w:tcPr>
          <w:p w14:paraId="78B61331" w14:textId="77777777" w:rsidR="003A1B9E" w:rsidRDefault="006F3818">
            <w:pPr>
              <w:pStyle w:val="TableParagraph"/>
              <w:ind w:left="109" w:right="730"/>
              <w:rPr>
                <w:b/>
              </w:rPr>
            </w:pPr>
            <w:r>
              <w:rPr>
                <w:b/>
              </w:rPr>
              <w:t>What is the outline risk?</w:t>
            </w:r>
          </w:p>
        </w:tc>
        <w:tc>
          <w:tcPr>
            <w:tcW w:w="3015" w:type="dxa"/>
          </w:tcPr>
          <w:p w14:paraId="7C0B4897" w14:textId="77777777" w:rsidR="003A1B9E" w:rsidRDefault="006F3818">
            <w:pPr>
              <w:pStyle w:val="TableParagraph"/>
              <w:spacing w:line="290" w:lineRule="exact"/>
              <w:ind w:left="109"/>
              <w:rPr>
                <w:b/>
              </w:rPr>
            </w:pPr>
            <w:r>
              <w:rPr>
                <w:b/>
              </w:rPr>
              <w:t>Controls required</w:t>
            </w:r>
          </w:p>
        </w:tc>
        <w:tc>
          <w:tcPr>
            <w:tcW w:w="3221" w:type="dxa"/>
          </w:tcPr>
          <w:p w14:paraId="57ECCA8E" w14:textId="77777777" w:rsidR="003A1B9E" w:rsidRDefault="006F3818">
            <w:pPr>
              <w:pStyle w:val="TableParagraph"/>
              <w:ind w:left="103" w:right="81"/>
              <w:rPr>
                <w:b/>
              </w:rPr>
            </w:pPr>
            <w:r>
              <w:rPr>
                <w:b/>
              </w:rPr>
              <w:t>Additional, specific control measures to be implemented</w:t>
            </w:r>
          </w:p>
        </w:tc>
        <w:tc>
          <w:tcPr>
            <w:tcW w:w="1843" w:type="dxa"/>
          </w:tcPr>
          <w:p w14:paraId="3223939C" w14:textId="77777777" w:rsidR="003A1B9E" w:rsidRDefault="006F3818">
            <w:pPr>
              <w:pStyle w:val="TableParagraph"/>
              <w:ind w:left="108" w:right="192"/>
              <w:rPr>
                <w:b/>
              </w:rPr>
            </w:pPr>
            <w:r>
              <w:rPr>
                <w:b/>
              </w:rPr>
              <w:t>Priority (High/ Med/Low)</w:t>
            </w:r>
          </w:p>
        </w:tc>
        <w:tc>
          <w:tcPr>
            <w:tcW w:w="1334" w:type="dxa"/>
          </w:tcPr>
          <w:p w14:paraId="19E2A256" w14:textId="77777777" w:rsidR="003A1B9E" w:rsidRDefault="006F3818">
            <w:pPr>
              <w:pStyle w:val="TableParagraph"/>
              <w:ind w:left="108" w:right="204"/>
              <w:rPr>
                <w:b/>
              </w:rPr>
            </w:pPr>
            <w:r>
              <w:rPr>
                <w:b/>
              </w:rPr>
              <w:t>Action by whom?</w:t>
            </w:r>
          </w:p>
        </w:tc>
        <w:tc>
          <w:tcPr>
            <w:tcW w:w="1881" w:type="dxa"/>
          </w:tcPr>
          <w:p w14:paraId="267A8ED7" w14:textId="77777777" w:rsidR="003A1B9E" w:rsidRDefault="006F3818">
            <w:pPr>
              <w:pStyle w:val="TableParagraph"/>
              <w:ind w:left="108" w:right="202"/>
              <w:rPr>
                <w:b/>
              </w:rPr>
            </w:pPr>
            <w:r>
              <w:rPr>
                <w:b/>
              </w:rPr>
              <w:t>Completed – date and name</w:t>
            </w:r>
          </w:p>
        </w:tc>
      </w:tr>
      <w:tr w:rsidR="003A1B9E" w14:paraId="5A848D27" w14:textId="77777777">
        <w:trPr>
          <w:trHeight w:val="1170"/>
        </w:trPr>
        <w:tc>
          <w:tcPr>
            <w:tcW w:w="2122" w:type="dxa"/>
          </w:tcPr>
          <w:p w14:paraId="4D092D64" w14:textId="77777777" w:rsidR="003A1B9E" w:rsidRDefault="003A1B9E">
            <w:pPr>
              <w:pStyle w:val="TableParagraph"/>
              <w:rPr>
                <w:rFonts w:ascii="Times New Roman"/>
              </w:rPr>
            </w:pPr>
          </w:p>
        </w:tc>
        <w:tc>
          <w:tcPr>
            <w:tcW w:w="2127" w:type="dxa"/>
          </w:tcPr>
          <w:p w14:paraId="741F20B4" w14:textId="77777777" w:rsidR="003A1B9E" w:rsidRDefault="006F3818">
            <w:pPr>
              <w:pStyle w:val="TableParagraph"/>
              <w:ind w:left="109" w:right="149"/>
            </w:pPr>
            <w:r>
              <w:t>Attendee within the group is a virus carrier</w:t>
            </w:r>
          </w:p>
        </w:tc>
        <w:tc>
          <w:tcPr>
            <w:tcW w:w="3015" w:type="dxa"/>
          </w:tcPr>
          <w:p w14:paraId="69368F40" w14:textId="77777777" w:rsidR="003A1B9E" w:rsidRDefault="006F3818">
            <w:pPr>
              <w:pStyle w:val="TableParagraph"/>
              <w:spacing w:before="1" w:line="292" w:lineRule="exact"/>
              <w:ind w:left="109" w:right="230"/>
            </w:pPr>
            <w:r>
              <w:t>Ensure current guidance on self-isolation is emphasised in pre-event communications.</w:t>
            </w:r>
          </w:p>
        </w:tc>
        <w:tc>
          <w:tcPr>
            <w:tcW w:w="3221" w:type="dxa"/>
          </w:tcPr>
          <w:p w14:paraId="6D227FCF" w14:textId="77777777" w:rsidR="003A1B9E" w:rsidRDefault="003A1B9E">
            <w:pPr>
              <w:pStyle w:val="TableParagraph"/>
              <w:rPr>
                <w:rFonts w:ascii="Times New Roman"/>
              </w:rPr>
            </w:pPr>
          </w:p>
        </w:tc>
        <w:tc>
          <w:tcPr>
            <w:tcW w:w="1843" w:type="dxa"/>
          </w:tcPr>
          <w:p w14:paraId="5F8E282D" w14:textId="77777777" w:rsidR="003A1B9E" w:rsidRDefault="003A1B9E">
            <w:pPr>
              <w:pStyle w:val="TableParagraph"/>
              <w:rPr>
                <w:rFonts w:ascii="Times New Roman"/>
              </w:rPr>
            </w:pPr>
          </w:p>
        </w:tc>
        <w:tc>
          <w:tcPr>
            <w:tcW w:w="1334" w:type="dxa"/>
          </w:tcPr>
          <w:p w14:paraId="6BA8297A" w14:textId="77777777" w:rsidR="003A1B9E" w:rsidRDefault="003A1B9E">
            <w:pPr>
              <w:pStyle w:val="TableParagraph"/>
              <w:rPr>
                <w:rFonts w:ascii="Times New Roman"/>
              </w:rPr>
            </w:pPr>
          </w:p>
        </w:tc>
        <w:tc>
          <w:tcPr>
            <w:tcW w:w="1881" w:type="dxa"/>
          </w:tcPr>
          <w:p w14:paraId="2D4C1313" w14:textId="77777777" w:rsidR="003A1B9E" w:rsidRDefault="003A1B9E">
            <w:pPr>
              <w:pStyle w:val="TableParagraph"/>
              <w:rPr>
                <w:rFonts w:ascii="Times New Roman"/>
              </w:rPr>
            </w:pPr>
          </w:p>
        </w:tc>
      </w:tr>
      <w:tr w:rsidR="003A1B9E" w14:paraId="11CBCAAA" w14:textId="77777777">
        <w:trPr>
          <w:trHeight w:val="902"/>
        </w:trPr>
        <w:tc>
          <w:tcPr>
            <w:tcW w:w="2122" w:type="dxa"/>
          </w:tcPr>
          <w:p w14:paraId="2A27F56C" w14:textId="77777777" w:rsidR="003A1B9E" w:rsidRDefault="003A1B9E">
            <w:pPr>
              <w:pStyle w:val="TableParagraph"/>
              <w:rPr>
                <w:rFonts w:ascii="Times New Roman"/>
              </w:rPr>
            </w:pPr>
          </w:p>
        </w:tc>
        <w:tc>
          <w:tcPr>
            <w:tcW w:w="2127" w:type="dxa"/>
          </w:tcPr>
          <w:p w14:paraId="59FF0B6C" w14:textId="77777777" w:rsidR="003A1B9E" w:rsidRDefault="006F3818">
            <w:pPr>
              <w:pStyle w:val="TableParagraph"/>
              <w:ind w:left="109" w:right="491"/>
            </w:pPr>
            <w:r>
              <w:t>Virus spread by hands</w:t>
            </w:r>
          </w:p>
        </w:tc>
        <w:tc>
          <w:tcPr>
            <w:tcW w:w="3015" w:type="dxa"/>
          </w:tcPr>
          <w:p w14:paraId="28660A40" w14:textId="77777777" w:rsidR="003A1B9E" w:rsidRDefault="006F3818">
            <w:pPr>
              <w:pStyle w:val="TableParagraph"/>
              <w:ind w:left="109" w:right="195"/>
            </w:pPr>
            <w:r>
              <w:t>Determine placement of hand sanitisers available for your musicians to use.</w:t>
            </w:r>
          </w:p>
        </w:tc>
        <w:tc>
          <w:tcPr>
            <w:tcW w:w="3221" w:type="dxa"/>
          </w:tcPr>
          <w:p w14:paraId="6DA3EED2" w14:textId="77777777" w:rsidR="003A1B9E" w:rsidRDefault="003A1B9E">
            <w:pPr>
              <w:pStyle w:val="TableParagraph"/>
              <w:rPr>
                <w:rFonts w:ascii="Times New Roman"/>
              </w:rPr>
            </w:pPr>
          </w:p>
        </w:tc>
        <w:tc>
          <w:tcPr>
            <w:tcW w:w="1843" w:type="dxa"/>
          </w:tcPr>
          <w:p w14:paraId="450DE99F" w14:textId="77777777" w:rsidR="003A1B9E" w:rsidRDefault="003A1B9E">
            <w:pPr>
              <w:pStyle w:val="TableParagraph"/>
              <w:rPr>
                <w:rFonts w:ascii="Times New Roman"/>
              </w:rPr>
            </w:pPr>
          </w:p>
        </w:tc>
        <w:tc>
          <w:tcPr>
            <w:tcW w:w="1334" w:type="dxa"/>
          </w:tcPr>
          <w:p w14:paraId="41C85200" w14:textId="77777777" w:rsidR="003A1B9E" w:rsidRDefault="003A1B9E">
            <w:pPr>
              <w:pStyle w:val="TableParagraph"/>
              <w:rPr>
                <w:rFonts w:ascii="Times New Roman"/>
              </w:rPr>
            </w:pPr>
          </w:p>
        </w:tc>
        <w:tc>
          <w:tcPr>
            <w:tcW w:w="1881" w:type="dxa"/>
          </w:tcPr>
          <w:p w14:paraId="3CFEB0A7" w14:textId="77777777" w:rsidR="003A1B9E" w:rsidRDefault="003A1B9E">
            <w:pPr>
              <w:pStyle w:val="TableParagraph"/>
              <w:rPr>
                <w:rFonts w:ascii="Times New Roman"/>
              </w:rPr>
            </w:pPr>
          </w:p>
        </w:tc>
      </w:tr>
    </w:tbl>
    <w:p w14:paraId="522AA6FC" w14:textId="77777777" w:rsidR="003A1B9E" w:rsidRDefault="003A1B9E">
      <w:pPr>
        <w:rPr>
          <w:rFonts w:ascii="Times New Roman"/>
        </w:rPr>
        <w:sectPr w:rsidR="003A1B9E">
          <w:pgSz w:w="16840" w:h="11910" w:orient="landscape"/>
          <w:pgMar w:top="1100" w:right="520" w:bottom="280" w:left="540" w:header="720" w:footer="720" w:gutter="0"/>
          <w:cols w:space="720"/>
        </w:sectPr>
      </w:pPr>
    </w:p>
    <w:p w14:paraId="4954F979" w14:textId="77777777" w:rsidR="003A1B9E" w:rsidRDefault="003A1B9E">
      <w:pPr>
        <w:pStyle w:val="BodyText"/>
        <w:spacing w:before="7" w:after="1"/>
        <w:rPr>
          <w:sz w:val="2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127"/>
        <w:gridCol w:w="3015"/>
        <w:gridCol w:w="3221"/>
        <w:gridCol w:w="1843"/>
        <w:gridCol w:w="1334"/>
        <w:gridCol w:w="1881"/>
      </w:tblGrid>
      <w:tr w:rsidR="003A1B9E" w14:paraId="463EEB76" w14:textId="77777777">
        <w:trPr>
          <w:trHeight w:val="901"/>
        </w:trPr>
        <w:tc>
          <w:tcPr>
            <w:tcW w:w="2122" w:type="dxa"/>
          </w:tcPr>
          <w:p w14:paraId="5BF36E52" w14:textId="77777777" w:rsidR="003A1B9E" w:rsidRDefault="003A1B9E">
            <w:pPr>
              <w:pStyle w:val="TableParagraph"/>
              <w:rPr>
                <w:rFonts w:ascii="Times New Roman"/>
              </w:rPr>
            </w:pPr>
          </w:p>
        </w:tc>
        <w:tc>
          <w:tcPr>
            <w:tcW w:w="2127" w:type="dxa"/>
          </w:tcPr>
          <w:p w14:paraId="24DC380D" w14:textId="77777777" w:rsidR="003A1B9E" w:rsidRDefault="006F3818">
            <w:pPr>
              <w:pStyle w:val="TableParagraph"/>
              <w:spacing w:line="290" w:lineRule="exact"/>
              <w:ind w:left="109"/>
            </w:pPr>
            <w:r>
              <w:t>Illness</w:t>
            </w:r>
          </w:p>
        </w:tc>
        <w:tc>
          <w:tcPr>
            <w:tcW w:w="3015" w:type="dxa"/>
          </w:tcPr>
          <w:p w14:paraId="2F5F12A8" w14:textId="77777777" w:rsidR="003A1B9E" w:rsidRDefault="006F3818">
            <w:pPr>
              <w:pStyle w:val="TableParagraph"/>
              <w:ind w:left="109" w:right="155"/>
              <w:jc w:val="both"/>
            </w:pPr>
            <w:r>
              <w:t>Consider asking two people to learn a solo in case one is taken sick.</w:t>
            </w:r>
          </w:p>
        </w:tc>
        <w:tc>
          <w:tcPr>
            <w:tcW w:w="3221" w:type="dxa"/>
          </w:tcPr>
          <w:p w14:paraId="6D5B78E4" w14:textId="77777777" w:rsidR="003A1B9E" w:rsidRDefault="003A1B9E">
            <w:pPr>
              <w:pStyle w:val="TableParagraph"/>
              <w:rPr>
                <w:rFonts w:ascii="Times New Roman"/>
              </w:rPr>
            </w:pPr>
          </w:p>
        </w:tc>
        <w:tc>
          <w:tcPr>
            <w:tcW w:w="1843" w:type="dxa"/>
          </w:tcPr>
          <w:p w14:paraId="6939B611" w14:textId="77777777" w:rsidR="003A1B9E" w:rsidRDefault="003A1B9E">
            <w:pPr>
              <w:pStyle w:val="TableParagraph"/>
              <w:rPr>
                <w:rFonts w:ascii="Times New Roman"/>
              </w:rPr>
            </w:pPr>
          </w:p>
        </w:tc>
        <w:tc>
          <w:tcPr>
            <w:tcW w:w="1334" w:type="dxa"/>
          </w:tcPr>
          <w:p w14:paraId="660A9219" w14:textId="77777777" w:rsidR="003A1B9E" w:rsidRDefault="003A1B9E">
            <w:pPr>
              <w:pStyle w:val="TableParagraph"/>
              <w:rPr>
                <w:rFonts w:ascii="Times New Roman"/>
              </w:rPr>
            </w:pPr>
          </w:p>
        </w:tc>
        <w:tc>
          <w:tcPr>
            <w:tcW w:w="1881" w:type="dxa"/>
          </w:tcPr>
          <w:p w14:paraId="3E93C6D0" w14:textId="77777777" w:rsidR="003A1B9E" w:rsidRDefault="003A1B9E">
            <w:pPr>
              <w:pStyle w:val="TableParagraph"/>
              <w:rPr>
                <w:rFonts w:ascii="Times New Roman"/>
              </w:rPr>
            </w:pPr>
          </w:p>
        </w:tc>
      </w:tr>
      <w:tr w:rsidR="003A1B9E" w14:paraId="09577CF3" w14:textId="77777777">
        <w:trPr>
          <w:trHeight w:val="906"/>
        </w:trPr>
        <w:tc>
          <w:tcPr>
            <w:tcW w:w="2122" w:type="dxa"/>
          </w:tcPr>
          <w:p w14:paraId="76DBD5CC" w14:textId="77777777" w:rsidR="003A1B9E" w:rsidRDefault="003A1B9E">
            <w:pPr>
              <w:pStyle w:val="TableParagraph"/>
              <w:rPr>
                <w:rFonts w:ascii="Times New Roman"/>
              </w:rPr>
            </w:pPr>
          </w:p>
        </w:tc>
        <w:tc>
          <w:tcPr>
            <w:tcW w:w="2127" w:type="dxa"/>
          </w:tcPr>
          <w:p w14:paraId="6AA5DB55" w14:textId="77777777" w:rsidR="003A1B9E" w:rsidRDefault="006F3818">
            <w:pPr>
              <w:pStyle w:val="TableParagraph"/>
              <w:ind w:left="109" w:right="831"/>
            </w:pPr>
            <w:r>
              <w:t>Unexpected absence</w:t>
            </w:r>
          </w:p>
        </w:tc>
        <w:tc>
          <w:tcPr>
            <w:tcW w:w="3015" w:type="dxa"/>
          </w:tcPr>
          <w:p w14:paraId="77DC3F31" w14:textId="77777777" w:rsidR="003A1B9E" w:rsidRDefault="006F3818">
            <w:pPr>
              <w:pStyle w:val="TableParagraph"/>
              <w:ind w:left="109" w:right="148"/>
            </w:pPr>
            <w:r>
              <w:t>Make it clear who attendees should contact if they are unable to come.</w:t>
            </w:r>
          </w:p>
        </w:tc>
        <w:tc>
          <w:tcPr>
            <w:tcW w:w="3221" w:type="dxa"/>
          </w:tcPr>
          <w:p w14:paraId="5771298B" w14:textId="77777777" w:rsidR="003A1B9E" w:rsidRDefault="003A1B9E">
            <w:pPr>
              <w:pStyle w:val="TableParagraph"/>
              <w:rPr>
                <w:rFonts w:ascii="Times New Roman"/>
              </w:rPr>
            </w:pPr>
          </w:p>
        </w:tc>
        <w:tc>
          <w:tcPr>
            <w:tcW w:w="1843" w:type="dxa"/>
          </w:tcPr>
          <w:p w14:paraId="2B53A552" w14:textId="77777777" w:rsidR="003A1B9E" w:rsidRDefault="003A1B9E">
            <w:pPr>
              <w:pStyle w:val="TableParagraph"/>
              <w:rPr>
                <w:rFonts w:ascii="Times New Roman"/>
              </w:rPr>
            </w:pPr>
          </w:p>
        </w:tc>
        <w:tc>
          <w:tcPr>
            <w:tcW w:w="1334" w:type="dxa"/>
          </w:tcPr>
          <w:p w14:paraId="42F9FCE0" w14:textId="77777777" w:rsidR="003A1B9E" w:rsidRDefault="003A1B9E">
            <w:pPr>
              <w:pStyle w:val="TableParagraph"/>
              <w:rPr>
                <w:rFonts w:ascii="Times New Roman"/>
              </w:rPr>
            </w:pPr>
          </w:p>
        </w:tc>
        <w:tc>
          <w:tcPr>
            <w:tcW w:w="1881" w:type="dxa"/>
          </w:tcPr>
          <w:p w14:paraId="0B66FF29" w14:textId="77777777" w:rsidR="003A1B9E" w:rsidRDefault="003A1B9E">
            <w:pPr>
              <w:pStyle w:val="TableParagraph"/>
              <w:rPr>
                <w:rFonts w:ascii="Times New Roman"/>
              </w:rPr>
            </w:pPr>
          </w:p>
        </w:tc>
      </w:tr>
      <w:tr w:rsidR="003A1B9E" w14:paraId="170BFF10" w14:textId="77777777">
        <w:trPr>
          <w:trHeight w:val="1756"/>
        </w:trPr>
        <w:tc>
          <w:tcPr>
            <w:tcW w:w="2122" w:type="dxa"/>
          </w:tcPr>
          <w:p w14:paraId="7C611A77" w14:textId="77777777" w:rsidR="003A1B9E" w:rsidRDefault="003A1B9E">
            <w:pPr>
              <w:pStyle w:val="TableParagraph"/>
              <w:rPr>
                <w:rFonts w:ascii="Times New Roman"/>
              </w:rPr>
            </w:pPr>
          </w:p>
        </w:tc>
        <w:tc>
          <w:tcPr>
            <w:tcW w:w="2127" w:type="dxa"/>
          </w:tcPr>
          <w:p w14:paraId="34413D2B" w14:textId="77777777" w:rsidR="003A1B9E" w:rsidRDefault="006F3818">
            <w:pPr>
              <w:pStyle w:val="TableParagraph"/>
              <w:spacing w:line="290" w:lineRule="exact"/>
              <w:ind w:left="109"/>
            </w:pPr>
            <w:r>
              <w:t>Illness</w:t>
            </w:r>
          </w:p>
        </w:tc>
        <w:tc>
          <w:tcPr>
            <w:tcW w:w="3015" w:type="dxa"/>
          </w:tcPr>
          <w:p w14:paraId="45D470DD" w14:textId="77777777" w:rsidR="003A1B9E" w:rsidRDefault="006F3818">
            <w:pPr>
              <w:pStyle w:val="TableParagraph"/>
              <w:spacing w:before="1" w:line="292" w:lineRule="exact"/>
              <w:ind w:left="109" w:right="100"/>
            </w:pPr>
            <w:r>
              <w:t>Ensure that there are at least two people on the event team able to fulfil each role (e.g. organist) and at least one additional person approved to supervise u18s.</w:t>
            </w:r>
          </w:p>
        </w:tc>
        <w:tc>
          <w:tcPr>
            <w:tcW w:w="3221" w:type="dxa"/>
          </w:tcPr>
          <w:p w14:paraId="01FAAAC0" w14:textId="77777777" w:rsidR="003A1B9E" w:rsidRDefault="003A1B9E">
            <w:pPr>
              <w:pStyle w:val="TableParagraph"/>
              <w:rPr>
                <w:rFonts w:ascii="Times New Roman"/>
              </w:rPr>
            </w:pPr>
          </w:p>
        </w:tc>
        <w:tc>
          <w:tcPr>
            <w:tcW w:w="1843" w:type="dxa"/>
          </w:tcPr>
          <w:p w14:paraId="087540C6" w14:textId="77777777" w:rsidR="003A1B9E" w:rsidRDefault="003A1B9E">
            <w:pPr>
              <w:pStyle w:val="TableParagraph"/>
              <w:rPr>
                <w:rFonts w:ascii="Times New Roman"/>
              </w:rPr>
            </w:pPr>
          </w:p>
        </w:tc>
        <w:tc>
          <w:tcPr>
            <w:tcW w:w="1334" w:type="dxa"/>
          </w:tcPr>
          <w:p w14:paraId="1542A82D" w14:textId="77777777" w:rsidR="003A1B9E" w:rsidRDefault="003A1B9E">
            <w:pPr>
              <w:pStyle w:val="TableParagraph"/>
              <w:rPr>
                <w:rFonts w:ascii="Times New Roman"/>
              </w:rPr>
            </w:pPr>
          </w:p>
        </w:tc>
        <w:tc>
          <w:tcPr>
            <w:tcW w:w="1881" w:type="dxa"/>
          </w:tcPr>
          <w:p w14:paraId="393A9251" w14:textId="77777777" w:rsidR="003A1B9E" w:rsidRDefault="003A1B9E">
            <w:pPr>
              <w:pStyle w:val="TableParagraph"/>
              <w:rPr>
                <w:rFonts w:ascii="Times New Roman"/>
              </w:rPr>
            </w:pPr>
          </w:p>
        </w:tc>
      </w:tr>
      <w:tr w:rsidR="003A1B9E" w14:paraId="0768E513" w14:textId="77777777">
        <w:trPr>
          <w:trHeight w:val="1463"/>
        </w:trPr>
        <w:tc>
          <w:tcPr>
            <w:tcW w:w="2122" w:type="dxa"/>
          </w:tcPr>
          <w:p w14:paraId="4244CB80" w14:textId="77777777" w:rsidR="003A1B9E" w:rsidRDefault="003A1B9E">
            <w:pPr>
              <w:pStyle w:val="TableParagraph"/>
              <w:rPr>
                <w:rFonts w:ascii="Times New Roman"/>
              </w:rPr>
            </w:pPr>
          </w:p>
        </w:tc>
        <w:tc>
          <w:tcPr>
            <w:tcW w:w="2127" w:type="dxa"/>
          </w:tcPr>
          <w:p w14:paraId="643FBA4D" w14:textId="5847CA05" w:rsidR="003A1B9E" w:rsidRDefault="006F3818">
            <w:pPr>
              <w:pStyle w:val="TableParagraph"/>
              <w:ind w:left="109" w:right="196"/>
              <w:jc w:val="both"/>
              <w:rPr>
                <w:i/>
              </w:rPr>
            </w:pPr>
            <w:r>
              <w:t xml:space="preserve">Venue unavailable </w:t>
            </w:r>
            <w:r>
              <w:rPr>
                <w:i/>
              </w:rPr>
              <w:t>(this</w:t>
            </w:r>
            <w:r w:rsidR="00485F05">
              <w:rPr>
                <w:i/>
              </w:rPr>
              <w:t xml:space="preserve"> </w:t>
            </w:r>
            <w:r>
              <w:rPr>
                <w:i/>
              </w:rPr>
              <w:t xml:space="preserve">circumstance </w:t>
            </w:r>
            <w:r>
              <w:rPr>
                <w:i/>
              </w:rPr>
              <w:t>might arise after a COVID occurrence)</w:t>
            </w:r>
          </w:p>
        </w:tc>
        <w:tc>
          <w:tcPr>
            <w:tcW w:w="3015" w:type="dxa"/>
          </w:tcPr>
          <w:p w14:paraId="7BDAFCC7" w14:textId="77777777" w:rsidR="003A1B9E" w:rsidRDefault="006F3818">
            <w:pPr>
              <w:pStyle w:val="TableParagraph"/>
              <w:spacing w:before="1" w:line="292" w:lineRule="exact"/>
              <w:ind w:left="109" w:right="125"/>
            </w:pPr>
            <w:r>
              <w:t>Consider whether it would be appropriate to have a standby (risk assessed) venue. How would a change of venue be communicated?</w:t>
            </w:r>
          </w:p>
        </w:tc>
        <w:tc>
          <w:tcPr>
            <w:tcW w:w="3221" w:type="dxa"/>
          </w:tcPr>
          <w:p w14:paraId="1B205236" w14:textId="77777777" w:rsidR="003A1B9E" w:rsidRDefault="003A1B9E">
            <w:pPr>
              <w:pStyle w:val="TableParagraph"/>
              <w:rPr>
                <w:rFonts w:ascii="Times New Roman"/>
              </w:rPr>
            </w:pPr>
          </w:p>
        </w:tc>
        <w:tc>
          <w:tcPr>
            <w:tcW w:w="1843" w:type="dxa"/>
          </w:tcPr>
          <w:p w14:paraId="41FE9518" w14:textId="77777777" w:rsidR="003A1B9E" w:rsidRDefault="003A1B9E">
            <w:pPr>
              <w:pStyle w:val="TableParagraph"/>
              <w:rPr>
                <w:rFonts w:ascii="Times New Roman"/>
              </w:rPr>
            </w:pPr>
          </w:p>
        </w:tc>
        <w:tc>
          <w:tcPr>
            <w:tcW w:w="1334" w:type="dxa"/>
          </w:tcPr>
          <w:p w14:paraId="5EAA8B64" w14:textId="77777777" w:rsidR="003A1B9E" w:rsidRDefault="003A1B9E">
            <w:pPr>
              <w:pStyle w:val="TableParagraph"/>
              <w:rPr>
                <w:rFonts w:ascii="Times New Roman"/>
              </w:rPr>
            </w:pPr>
          </w:p>
        </w:tc>
        <w:tc>
          <w:tcPr>
            <w:tcW w:w="1881" w:type="dxa"/>
          </w:tcPr>
          <w:p w14:paraId="4FB254B8" w14:textId="77777777" w:rsidR="003A1B9E" w:rsidRDefault="003A1B9E">
            <w:pPr>
              <w:pStyle w:val="TableParagraph"/>
              <w:rPr>
                <w:rFonts w:ascii="Times New Roman"/>
              </w:rPr>
            </w:pPr>
          </w:p>
        </w:tc>
      </w:tr>
      <w:tr w:rsidR="003A1B9E" w14:paraId="3FBB6790" w14:textId="77777777">
        <w:trPr>
          <w:trHeight w:val="284"/>
        </w:trPr>
        <w:tc>
          <w:tcPr>
            <w:tcW w:w="2122" w:type="dxa"/>
            <w:vMerge w:val="restart"/>
          </w:tcPr>
          <w:p w14:paraId="5E28AF4A" w14:textId="77777777" w:rsidR="003A1B9E" w:rsidRDefault="003A1B9E">
            <w:pPr>
              <w:pStyle w:val="TableParagraph"/>
              <w:rPr>
                <w:rFonts w:ascii="Times New Roman"/>
              </w:rPr>
            </w:pPr>
          </w:p>
        </w:tc>
        <w:tc>
          <w:tcPr>
            <w:tcW w:w="2127" w:type="dxa"/>
            <w:tcBorders>
              <w:bottom w:val="nil"/>
            </w:tcBorders>
          </w:tcPr>
          <w:p w14:paraId="59D99C39" w14:textId="77777777" w:rsidR="003A1B9E" w:rsidRDefault="006F3818">
            <w:pPr>
              <w:pStyle w:val="TableParagraph"/>
              <w:spacing w:line="265" w:lineRule="exact"/>
              <w:ind w:left="109"/>
            </w:pPr>
            <w:r>
              <w:t>Virus transmitted</w:t>
            </w:r>
          </w:p>
        </w:tc>
        <w:tc>
          <w:tcPr>
            <w:tcW w:w="3015" w:type="dxa"/>
            <w:tcBorders>
              <w:bottom w:val="nil"/>
            </w:tcBorders>
          </w:tcPr>
          <w:p w14:paraId="0C4B1798" w14:textId="77777777" w:rsidR="003A1B9E" w:rsidRDefault="006F3818">
            <w:pPr>
              <w:pStyle w:val="TableParagraph"/>
              <w:spacing w:line="265" w:lineRule="exact"/>
              <w:ind w:left="109"/>
            </w:pPr>
            <w:r>
              <w:t>Ensure that everyone has</w:t>
            </w:r>
          </w:p>
        </w:tc>
        <w:tc>
          <w:tcPr>
            <w:tcW w:w="3221" w:type="dxa"/>
            <w:vMerge w:val="restart"/>
          </w:tcPr>
          <w:p w14:paraId="37D4D060" w14:textId="77777777" w:rsidR="003A1B9E" w:rsidRDefault="003A1B9E">
            <w:pPr>
              <w:pStyle w:val="TableParagraph"/>
              <w:rPr>
                <w:rFonts w:ascii="Times New Roman"/>
              </w:rPr>
            </w:pPr>
          </w:p>
        </w:tc>
        <w:tc>
          <w:tcPr>
            <w:tcW w:w="1843" w:type="dxa"/>
            <w:vMerge w:val="restart"/>
          </w:tcPr>
          <w:p w14:paraId="7A4AC884" w14:textId="77777777" w:rsidR="003A1B9E" w:rsidRDefault="003A1B9E">
            <w:pPr>
              <w:pStyle w:val="TableParagraph"/>
              <w:rPr>
                <w:rFonts w:ascii="Times New Roman"/>
              </w:rPr>
            </w:pPr>
          </w:p>
        </w:tc>
        <w:tc>
          <w:tcPr>
            <w:tcW w:w="1334" w:type="dxa"/>
            <w:vMerge w:val="restart"/>
          </w:tcPr>
          <w:p w14:paraId="21FB6166" w14:textId="77777777" w:rsidR="003A1B9E" w:rsidRDefault="003A1B9E">
            <w:pPr>
              <w:pStyle w:val="TableParagraph"/>
              <w:rPr>
                <w:rFonts w:ascii="Times New Roman"/>
              </w:rPr>
            </w:pPr>
          </w:p>
        </w:tc>
        <w:tc>
          <w:tcPr>
            <w:tcW w:w="1881" w:type="dxa"/>
            <w:vMerge w:val="restart"/>
          </w:tcPr>
          <w:p w14:paraId="43D439D5" w14:textId="77777777" w:rsidR="003A1B9E" w:rsidRDefault="003A1B9E">
            <w:pPr>
              <w:pStyle w:val="TableParagraph"/>
              <w:rPr>
                <w:rFonts w:ascii="Times New Roman"/>
              </w:rPr>
            </w:pPr>
          </w:p>
        </w:tc>
      </w:tr>
      <w:tr w:rsidR="003A1B9E" w14:paraId="452E5DFC" w14:textId="77777777">
        <w:trPr>
          <w:trHeight w:val="283"/>
        </w:trPr>
        <w:tc>
          <w:tcPr>
            <w:tcW w:w="2122" w:type="dxa"/>
            <w:vMerge/>
            <w:tcBorders>
              <w:top w:val="nil"/>
            </w:tcBorders>
          </w:tcPr>
          <w:p w14:paraId="1380C839" w14:textId="77777777" w:rsidR="003A1B9E" w:rsidRDefault="003A1B9E">
            <w:pPr>
              <w:rPr>
                <w:sz w:val="2"/>
                <w:szCs w:val="2"/>
              </w:rPr>
            </w:pPr>
          </w:p>
        </w:tc>
        <w:tc>
          <w:tcPr>
            <w:tcW w:w="2127" w:type="dxa"/>
            <w:tcBorders>
              <w:top w:val="nil"/>
              <w:bottom w:val="nil"/>
            </w:tcBorders>
          </w:tcPr>
          <w:p w14:paraId="4E8DDC11" w14:textId="77777777" w:rsidR="003A1B9E" w:rsidRDefault="006F3818">
            <w:pPr>
              <w:pStyle w:val="TableParagraph"/>
              <w:spacing w:line="263" w:lineRule="exact"/>
              <w:ind w:left="109"/>
            </w:pPr>
            <w:r>
              <w:t>via printed music</w:t>
            </w:r>
          </w:p>
        </w:tc>
        <w:tc>
          <w:tcPr>
            <w:tcW w:w="3015" w:type="dxa"/>
            <w:tcBorders>
              <w:top w:val="nil"/>
              <w:bottom w:val="nil"/>
            </w:tcBorders>
          </w:tcPr>
          <w:p w14:paraId="33405C35" w14:textId="77777777" w:rsidR="003A1B9E" w:rsidRDefault="006F3818">
            <w:pPr>
              <w:pStyle w:val="TableParagraph"/>
              <w:spacing w:line="263" w:lineRule="exact"/>
              <w:ind w:left="109"/>
            </w:pPr>
            <w:r>
              <w:t>their own copy of the</w:t>
            </w:r>
          </w:p>
        </w:tc>
        <w:tc>
          <w:tcPr>
            <w:tcW w:w="3221" w:type="dxa"/>
            <w:vMerge/>
            <w:tcBorders>
              <w:top w:val="nil"/>
            </w:tcBorders>
          </w:tcPr>
          <w:p w14:paraId="471E2389" w14:textId="77777777" w:rsidR="003A1B9E" w:rsidRDefault="003A1B9E">
            <w:pPr>
              <w:rPr>
                <w:sz w:val="2"/>
                <w:szCs w:val="2"/>
              </w:rPr>
            </w:pPr>
          </w:p>
        </w:tc>
        <w:tc>
          <w:tcPr>
            <w:tcW w:w="1843" w:type="dxa"/>
            <w:vMerge/>
            <w:tcBorders>
              <w:top w:val="nil"/>
            </w:tcBorders>
          </w:tcPr>
          <w:p w14:paraId="6A462724" w14:textId="77777777" w:rsidR="003A1B9E" w:rsidRDefault="003A1B9E">
            <w:pPr>
              <w:rPr>
                <w:sz w:val="2"/>
                <w:szCs w:val="2"/>
              </w:rPr>
            </w:pPr>
          </w:p>
        </w:tc>
        <w:tc>
          <w:tcPr>
            <w:tcW w:w="1334" w:type="dxa"/>
            <w:vMerge/>
            <w:tcBorders>
              <w:top w:val="nil"/>
            </w:tcBorders>
          </w:tcPr>
          <w:p w14:paraId="20589142" w14:textId="77777777" w:rsidR="003A1B9E" w:rsidRDefault="003A1B9E">
            <w:pPr>
              <w:rPr>
                <w:sz w:val="2"/>
                <w:szCs w:val="2"/>
              </w:rPr>
            </w:pPr>
          </w:p>
        </w:tc>
        <w:tc>
          <w:tcPr>
            <w:tcW w:w="1881" w:type="dxa"/>
            <w:vMerge/>
            <w:tcBorders>
              <w:top w:val="nil"/>
            </w:tcBorders>
          </w:tcPr>
          <w:p w14:paraId="00C94A27" w14:textId="77777777" w:rsidR="003A1B9E" w:rsidRDefault="003A1B9E">
            <w:pPr>
              <w:rPr>
                <w:sz w:val="2"/>
                <w:szCs w:val="2"/>
              </w:rPr>
            </w:pPr>
          </w:p>
        </w:tc>
      </w:tr>
      <w:tr w:rsidR="003A1B9E" w14:paraId="61AD2D14" w14:textId="77777777">
        <w:trPr>
          <w:trHeight w:val="282"/>
        </w:trPr>
        <w:tc>
          <w:tcPr>
            <w:tcW w:w="2122" w:type="dxa"/>
            <w:vMerge/>
            <w:tcBorders>
              <w:top w:val="nil"/>
            </w:tcBorders>
          </w:tcPr>
          <w:p w14:paraId="1ED85FA5" w14:textId="77777777" w:rsidR="003A1B9E" w:rsidRDefault="003A1B9E">
            <w:pPr>
              <w:rPr>
                <w:sz w:val="2"/>
                <w:szCs w:val="2"/>
              </w:rPr>
            </w:pPr>
          </w:p>
        </w:tc>
        <w:tc>
          <w:tcPr>
            <w:tcW w:w="2127" w:type="dxa"/>
            <w:tcBorders>
              <w:top w:val="nil"/>
              <w:bottom w:val="nil"/>
            </w:tcBorders>
          </w:tcPr>
          <w:p w14:paraId="6DDA0CBD" w14:textId="77777777" w:rsidR="003A1B9E" w:rsidRDefault="003A1B9E">
            <w:pPr>
              <w:pStyle w:val="TableParagraph"/>
              <w:rPr>
                <w:rFonts w:ascii="Times New Roman"/>
                <w:sz w:val="20"/>
              </w:rPr>
            </w:pPr>
          </w:p>
        </w:tc>
        <w:tc>
          <w:tcPr>
            <w:tcW w:w="3015" w:type="dxa"/>
            <w:tcBorders>
              <w:top w:val="nil"/>
              <w:bottom w:val="nil"/>
            </w:tcBorders>
          </w:tcPr>
          <w:p w14:paraId="612799A8" w14:textId="77777777" w:rsidR="003A1B9E" w:rsidRDefault="006F3818">
            <w:pPr>
              <w:pStyle w:val="TableParagraph"/>
              <w:spacing w:line="263" w:lineRule="exact"/>
              <w:ind w:left="109"/>
            </w:pPr>
            <w:r>
              <w:t>music/worship materials.</w:t>
            </w:r>
          </w:p>
        </w:tc>
        <w:tc>
          <w:tcPr>
            <w:tcW w:w="3221" w:type="dxa"/>
            <w:vMerge/>
            <w:tcBorders>
              <w:top w:val="nil"/>
            </w:tcBorders>
          </w:tcPr>
          <w:p w14:paraId="473EAA8E" w14:textId="77777777" w:rsidR="003A1B9E" w:rsidRDefault="003A1B9E">
            <w:pPr>
              <w:rPr>
                <w:sz w:val="2"/>
                <w:szCs w:val="2"/>
              </w:rPr>
            </w:pPr>
          </w:p>
        </w:tc>
        <w:tc>
          <w:tcPr>
            <w:tcW w:w="1843" w:type="dxa"/>
            <w:vMerge/>
            <w:tcBorders>
              <w:top w:val="nil"/>
            </w:tcBorders>
          </w:tcPr>
          <w:p w14:paraId="4A21F256" w14:textId="77777777" w:rsidR="003A1B9E" w:rsidRDefault="003A1B9E">
            <w:pPr>
              <w:rPr>
                <w:sz w:val="2"/>
                <w:szCs w:val="2"/>
              </w:rPr>
            </w:pPr>
          </w:p>
        </w:tc>
        <w:tc>
          <w:tcPr>
            <w:tcW w:w="1334" w:type="dxa"/>
            <w:vMerge/>
            <w:tcBorders>
              <w:top w:val="nil"/>
            </w:tcBorders>
          </w:tcPr>
          <w:p w14:paraId="135AA489" w14:textId="77777777" w:rsidR="003A1B9E" w:rsidRDefault="003A1B9E">
            <w:pPr>
              <w:rPr>
                <w:sz w:val="2"/>
                <w:szCs w:val="2"/>
              </w:rPr>
            </w:pPr>
          </w:p>
        </w:tc>
        <w:tc>
          <w:tcPr>
            <w:tcW w:w="1881" w:type="dxa"/>
            <w:vMerge/>
            <w:tcBorders>
              <w:top w:val="nil"/>
            </w:tcBorders>
          </w:tcPr>
          <w:p w14:paraId="1766E6B3" w14:textId="77777777" w:rsidR="003A1B9E" w:rsidRDefault="003A1B9E">
            <w:pPr>
              <w:rPr>
                <w:sz w:val="2"/>
                <w:szCs w:val="2"/>
              </w:rPr>
            </w:pPr>
          </w:p>
        </w:tc>
      </w:tr>
      <w:tr w:rsidR="003A1B9E" w14:paraId="5C10EF3D" w14:textId="77777777">
        <w:trPr>
          <w:trHeight w:val="280"/>
        </w:trPr>
        <w:tc>
          <w:tcPr>
            <w:tcW w:w="2122" w:type="dxa"/>
            <w:vMerge/>
            <w:tcBorders>
              <w:top w:val="nil"/>
            </w:tcBorders>
          </w:tcPr>
          <w:p w14:paraId="4BA7401E" w14:textId="77777777" w:rsidR="003A1B9E" w:rsidRDefault="003A1B9E">
            <w:pPr>
              <w:rPr>
                <w:sz w:val="2"/>
                <w:szCs w:val="2"/>
              </w:rPr>
            </w:pPr>
          </w:p>
        </w:tc>
        <w:tc>
          <w:tcPr>
            <w:tcW w:w="2127" w:type="dxa"/>
            <w:tcBorders>
              <w:top w:val="nil"/>
              <w:bottom w:val="nil"/>
            </w:tcBorders>
          </w:tcPr>
          <w:p w14:paraId="6A538F4B" w14:textId="77777777" w:rsidR="003A1B9E" w:rsidRDefault="003A1B9E">
            <w:pPr>
              <w:pStyle w:val="TableParagraph"/>
              <w:rPr>
                <w:rFonts w:ascii="Times New Roman"/>
                <w:sz w:val="20"/>
              </w:rPr>
            </w:pPr>
          </w:p>
        </w:tc>
        <w:tc>
          <w:tcPr>
            <w:tcW w:w="3015" w:type="dxa"/>
            <w:tcBorders>
              <w:top w:val="nil"/>
              <w:bottom w:val="nil"/>
            </w:tcBorders>
          </w:tcPr>
          <w:p w14:paraId="22AD2CA1" w14:textId="77777777" w:rsidR="003A1B9E" w:rsidRDefault="006F3818">
            <w:pPr>
              <w:pStyle w:val="TableParagraph"/>
              <w:spacing w:line="260" w:lineRule="exact"/>
              <w:ind w:left="109"/>
            </w:pPr>
            <w:r>
              <w:t>Ideally, these should be</w:t>
            </w:r>
          </w:p>
        </w:tc>
        <w:tc>
          <w:tcPr>
            <w:tcW w:w="3221" w:type="dxa"/>
            <w:vMerge/>
            <w:tcBorders>
              <w:top w:val="nil"/>
            </w:tcBorders>
          </w:tcPr>
          <w:p w14:paraId="6895E40B" w14:textId="77777777" w:rsidR="003A1B9E" w:rsidRDefault="003A1B9E">
            <w:pPr>
              <w:rPr>
                <w:sz w:val="2"/>
                <w:szCs w:val="2"/>
              </w:rPr>
            </w:pPr>
          </w:p>
        </w:tc>
        <w:tc>
          <w:tcPr>
            <w:tcW w:w="1843" w:type="dxa"/>
            <w:vMerge/>
            <w:tcBorders>
              <w:top w:val="nil"/>
            </w:tcBorders>
          </w:tcPr>
          <w:p w14:paraId="595A65BE" w14:textId="77777777" w:rsidR="003A1B9E" w:rsidRDefault="003A1B9E">
            <w:pPr>
              <w:rPr>
                <w:sz w:val="2"/>
                <w:szCs w:val="2"/>
              </w:rPr>
            </w:pPr>
          </w:p>
        </w:tc>
        <w:tc>
          <w:tcPr>
            <w:tcW w:w="1334" w:type="dxa"/>
            <w:vMerge/>
            <w:tcBorders>
              <w:top w:val="nil"/>
            </w:tcBorders>
          </w:tcPr>
          <w:p w14:paraId="7BFE0B80" w14:textId="77777777" w:rsidR="003A1B9E" w:rsidRDefault="003A1B9E">
            <w:pPr>
              <w:rPr>
                <w:sz w:val="2"/>
                <w:szCs w:val="2"/>
              </w:rPr>
            </w:pPr>
          </w:p>
        </w:tc>
        <w:tc>
          <w:tcPr>
            <w:tcW w:w="1881" w:type="dxa"/>
            <w:vMerge/>
            <w:tcBorders>
              <w:top w:val="nil"/>
            </w:tcBorders>
          </w:tcPr>
          <w:p w14:paraId="5C0C39C4" w14:textId="77777777" w:rsidR="003A1B9E" w:rsidRDefault="003A1B9E">
            <w:pPr>
              <w:rPr>
                <w:sz w:val="2"/>
                <w:szCs w:val="2"/>
              </w:rPr>
            </w:pPr>
          </w:p>
        </w:tc>
      </w:tr>
      <w:tr w:rsidR="003A1B9E" w14:paraId="3A2B1E1C" w14:textId="77777777">
        <w:trPr>
          <w:trHeight w:val="280"/>
        </w:trPr>
        <w:tc>
          <w:tcPr>
            <w:tcW w:w="2122" w:type="dxa"/>
            <w:vMerge/>
            <w:tcBorders>
              <w:top w:val="nil"/>
            </w:tcBorders>
          </w:tcPr>
          <w:p w14:paraId="10B6EB9A" w14:textId="77777777" w:rsidR="003A1B9E" w:rsidRDefault="003A1B9E">
            <w:pPr>
              <w:rPr>
                <w:sz w:val="2"/>
                <w:szCs w:val="2"/>
              </w:rPr>
            </w:pPr>
          </w:p>
        </w:tc>
        <w:tc>
          <w:tcPr>
            <w:tcW w:w="2127" w:type="dxa"/>
            <w:tcBorders>
              <w:top w:val="nil"/>
              <w:bottom w:val="nil"/>
            </w:tcBorders>
          </w:tcPr>
          <w:p w14:paraId="547930C3" w14:textId="77777777" w:rsidR="003A1B9E" w:rsidRDefault="003A1B9E">
            <w:pPr>
              <w:pStyle w:val="TableParagraph"/>
              <w:rPr>
                <w:rFonts w:ascii="Times New Roman"/>
                <w:sz w:val="20"/>
              </w:rPr>
            </w:pPr>
          </w:p>
        </w:tc>
        <w:tc>
          <w:tcPr>
            <w:tcW w:w="3015" w:type="dxa"/>
            <w:tcBorders>
              <w:top w:val="nil"/>
              <w:bottom w:val="nil"/>
            </w:tcBorders>
          </w:tcPr>
          <w:p w14:paraId="48507D0F" w14:textId="77777777" w:rsidR="003A1B9E" w:rsidRDefault="006F3818">
            <w:pPr>
              <w:pStyle w:val="TableParagraph"/>
              <w:spacing w:line="260" w:lineRule="exact"/>
              <w:ind w:left="109"/>
            </w:pPr>
            <w:r>
              <w:t>brought from home. If music</w:t>
            </w:r>
          </w:p>
        </w:tc>
        <w:tc>
          <w:tcPr>
            <w:tcW w:w="3221" w:type="dxa"/>
            <w:vMerge/>
            <w:tcBorders>
              <w:top w:val="nil"/>
            </w:tcBorders>
          </w:tcPr>
          <w:p w14:paraId="52DA8895" w14:textId="77777777" w:rsidR="003A1B9E" w:rsidRDefault="003A1B9E">
            <w:pPr>
              <w:rPr>
                <w:sz w:val="2"/>
                <w:szCs w:val="2"/>
              </w:rPr>
            </w:pPr>
          </w:p>
        </w:tc>
        <w:tc>
          <w:tcPr>
            <w:tcW w:w="1843" w:type="dxa"/>
            <w:vMerge/>
            <w:tcBorders>
              <w:top w:val="nil"/>
            </w:tcBorders>
          </w:tcPr>
          <w:p w14:paraId="24B697B1" w14:textId="77777777" w:rsidR="003A1B9E" w:rsidRDefault="003A1B9E">
            <w:pPr>
              <w:rPr>
                <w:sz w:val="2"/>
                <w:szCs w:val="2"/>
              </w:rPr>
            </w:pPr>
          </w:p>
        </w:tc>
        <w:tc>
          <w:tcPr>
            <w:tcW w:w="1334" w:type="dxa"/>
            <w:vMerge/>
            <w:tcBorders>
              <w:top w:val="nil"/>
            </w:tcBorders>
          </w:tcPr>
          <w:p w14:paraId="0BE639CB" w14:textId="77777777" w:rsidR="003A1B9E" w:rsidRDefault="003A1B9E">
            <w:pPr>
              <w:rPr>
                <w:sz w:val="2"/>
                <w:szCs w:val="2"/>
              </w:rPr>
            </w:pPr>
          </w:p>
        </w:tc>
        <w:tc>
          <w:tcPr>
            <w:tcW w:w="1881" w:type="dxa"/>
            <w:vMerge/>
            <w:tcBorders>
              <w:top w:val="nil"/>
            </w:tcBorders>
          </w:tcPr>
          <w:p w14:paraId="1A43E815" w14:textId="77777777" w:rsidR="003A1B9E" w:rsidRDefault="003A1B9E">
            <w:pPr>
              <w:rPr>
                <w:sz w:val="2"/>
                <w:szCs w:val="2"/>
              </w:rPr>
            </w:pPr>
          </w:p>
        </w:tc>
      </w:tr>
      <w:tr w:rsidR="003A1B9E" w14:paraId="5FFB565C" w14:textId="77777777">
        <w:trPr>
          <w:trHeight w:val="282"/>
        </w:trPr>
        <w:tc>
          <w:tcPr>
            <w:tcW w:w="2122" w:type="dxa"/>
            <w:vMerge/>
            <w:tcBorders>
              <w:top w:val="nil"/>
            </w:tcBorders>
          </w:tcPr>
          <w:p w14:paraId="232EDFA8" w14:textId="77777777" w:rsidR="003A1B9E" w:rsidRDefault="003A1B9E">
            <w:pPr>
              <w:rPr>
                <w:sz w:val="2"/>
                <w:szCs w:val="2"/>
              </w:rPr>
            </w:pPr>
          </w:p>
        </w:tc>
        <w:tc>
          <w:tcPr>
            <w:tcW w:w="2127" w:type="dxa"/>
            <w:tcBorders>
              <w:top w:val="nil"/>
              <w:bottom w:val="nil"/>
            </w:tcBorders>
          </w:tcPr>
          <w:p w14:paraId="5846EE72" w14:textId="77777777" w:rsidR="003A1B9E" w:rsidRDefault="003A1B9E">
            <w:pPr>
              <w:pStyle w:val="TableParagraph"/>
              <w:rPr>
                <w:rFonts w:ascii="Times New Roman"/>
                <w:sz w:val="20"/>
              </w:rPr>
            </w:pPr>
          </w:p>
        </w:tc>
        <w:tc>
          <w:tcPr>
            <w:tcW w:w="3015" w:type="dxa"/>
            <w:tcBorders>
              <w:top w:val="nil"/>
              <w:bottom w:val="nil"/>
            </w:tcBorders>
          </w:tcPr>
          <w:p w14:paraId="34367105" w14:textId="77777777" w:rsidR="003A1B9E" w:rsidRDefault="006F3818">
            <w:pPr>
              <w:pStyle w:val="TableParagraph"/>
              <w:spacing w:line="263" w:lineRule="exact"/>
              <w:ind w:left="109"/>
            </w:pPr>
            <w:r>
              <w:t>is handed out on the day,</w:t>
            </w:r>
          </w:p>
        </w:tc>
        <w:tc>
          <w:tcPr>
            <w:tcW w:w="3221" w:type="dxa"/>
            <w:vMerge/>
            <w:tcBorders>
              <w:top w:val="nil"/>
            </w:tcBorders>
          </w:tcPr>
          <w:p w14:paraId="279A8BFC" w14:textId="77777777" w:rsidR="003A1B9E" w:rsidRDefault="003A1B9E">
            <w:pPr>
              <w:rPr>
                <w:sz w:val="2"/>
                <w:szCs w:val="2"/>
              </w:rPr>
            </w:pPr>
          </w:p>
        </w:tc>
        <w:tc>
          <w:tcPr>
            <w:tcW w:w="1843" w:type="dxa"/>
            <w:vMerge/>
            <w:tcBorders>
              <w:top w:val="nil"/>
            </w:tcBorders>
          </w:tcPr>
          <w:p w14:paraId="6EF8FABE" w14:textId="77777777" w:rsidR="003A1B9E" w:rsidRDefault="003A1B9E">
            <w:pPr>
              <w:rPr>
                <w:sz w:val="2"/>
                <w:szCs w:val="2"/>
              </w:rPr>
            </w:pPr>
          </w:p>
        </w:tc>
        <w:tc>
          <w:tcPr>
            <w:tcW w:w="1334" w:type="dxa"/>
            <w:vMerge/>
            <w:tcBorders>
              <w:top w:val="nil"/>
            </w:tcBorders>
          </w:tcPr>
          <w:p w14:paraId="60B82DB4" w14:textId="77777777" w:rsidR="003A1B9E" w:rsidRDefault="003A1B9E">
            <w:pPr>
              <w:rPr>
                <w:sz w:val="2"/>
                <w:szCs w:val="2"/>
              </w:rPr>
            </w:pPr>
          </w:p>
        </w:tc>
        <w:tc>
          <w:tcPr>
            <w:tcW w:w="1881" w:type="dxa"/>
            <w:vMerge/>
            <w:tcBorders>
              <w:top w:val="nil"/>
            </w:tcBorders>
          </w:tcPr>
          <w:p w14:paraId="14BE34C6" w14:textId="77777777" w:rsidR="003A1B9E" w:rsidRDefault="003A1B9E">
            <w:pPr>
              <w:rPr>
                <w:sz w:val="2"/>
                <w:szCs w:val="2"/>
              </w:rPr>
            </w:pPr>
          </w:p>
        </w:tc>
      </w:tr>
      <w:tr w:rsidR="003A1B9E" w14:paraId="249B3721" w14:textId="77777777">
        <w:trPr>
          <w:trHeight w:val="282"/>
        </w:trPr>
        <w:tc>
          <w:tcPr>
            <w:tcW w:w="2122" w:type="dxa"/>
            <w:vMerge/>
            <w:tcBorders>
              <w:top w:val="nil"/>
            </w:tcBorders>
          </w:tcPr>
          <w:p w14:paraId="482CFDBC" w14:textId="77777777" w:rsidR="003A1B9E" w:rsidRDefault="003A1B9E">
            <w:pPr>
              <w:rPr>
                <w:sz w:val="2"/>
                <w:szCs w:val="2"/>
              </w:rPr>
            </w:pPr>
          </w:p>
        </w:tc>
        <w:tc>
          <w:tcPr>
            <w:tcW w:w="2127" w:type="dxa"/>
            <w:tcBorders>
              <w:top w:val="nil"/>
              <w:bottom w:val="nil"/>
            </w:tcBorders>
          </w:tcPr>
          <w:p w14:paraId="010EE7DF" w14:textId="77777777" w:rsidR="003A1B9E" w:rsidRDefault="003A1B9E">
            <w:pPr>
              <w:pStyle w:val="TableParagraph"/>
              <w:rPr>
                <w:rFonts w:ascii="Times New Roman"/>
                <w:sz w:val="20"/>
              </w:rPr>
            </w:pPr>
          </w:p>
        </w:tc>
        <w:tc>
          <w:tcPr>
            <w:tcW w:w="3015" w:type="dxa"/>
            <w:tcBorders>
              <w:top w:val="nil"/>
              <w:bottom w:val="nil"/>
            </w:tcBorders>
          </w:tcPr>
          <w:p w14:paraId="33E20FEF" w14:textId="77777777" w:rsidR="003A1B9E" w:rsidRDefault="006F3818">
            <w:pPr>
              <w:pStyle w:val="TableParagraph"/>
              <w:spacing w:line="263" w:lineRule="exact"/>
              <w:ind w:left="109"/>
            </w:pPr>
            <w:r>
              <w:t>ensure the music is</w:t>
            </w:r>
          </w:p>
        </w:tc>
        <w:tc>
          <w:tcPr>
            <w:tcW w:w="3221" w:type="dxa"/>
            <w:vMerge/>
            <w:tcBorders>
              <w:top w:val="nil"/>
            </w:tcBorders>
          </w:tcPr>
          <w:p w14:paraId="028A06F7" w14:textId="77777777" w:rsidR="003A1B9E" w:rsidRDefault="003A1B9E">
            <w:pPr>
              <w:rPr>
                <w:sz w:val="2"/>
                <w:szCs w:val="2"/>
              </w:rPr>
            </w:pPr>
          </w:p>
        </w:tc>
        <w:tc>
          <w:tcPr>
            <w:tcW w:w="1843" w:type="dxa"/>
            <w:vMerge/>
            <w:tcBorders>
              <w:top w:val="nil"/>
            </w:tcBorders>
          </w:tcPr>
          <w:p w14:paraId="0439E71F" w14:textId="77777777" w:rsidR="003A1B9E" w:rsidRDefault="003A1B9E">
            <w:pPr>
              <w:rPr>
                <w:sz w:val="2"/>
                <w:szCs w:val="2"/>
              </w:rPr>
            </w:pPr>
          </w:p>
        </w:tc>
        <w:tc>
          <w:tcPr>
            <w:tcW w:w="1334" w:type="dxa"/>
            <w:vMerge/>
            <w:tcBorders>
              <w:top w:val="nil"/>
            </w:tcBorders>
          </w:tcPr>
          <w:p w14:paraId="3C6440A1" w14:textId="77777777" w:rsidR="003A1B9E" w:rsidRDefault="003A1B9E">
            <w:pPr>
              <w:rPr>
                <w:sz w:val="2"/>
                <w:szCs w:val="2"/>
              </w:rPr>
            </w:pPr>
          </w:p>
        </w:tc>
        <w:tc>
          <w:tcPr>
            <w:tcW w:w="1881" w:type="dxa"/>
            <w:vMerge/>
            <w:tcBorders>
              <w:top w:val="nil"/>
            </w:tcBorders>
          </w:tcPr>
          <w:p w14:paraId="6D1047B1" w14:textId="77777777" w:rsidR="003A1B9E" w:rsidRDefault="003A1B9E">
            <w:pPr>
              <w:rPr>
                <w:sz w:val="2"/>
                <w:szCs w:val="2"/>
              </w:rPr>
            </w:pPr>
          </w:p>
        </w:tc>
      </w:tr>
      <w:tr w:rsidR="003A1B9E" w14:paraId="34A4C39B" w14:textId="77777777">
        <w:trPr>
          <w:trHeight w:val="282"/>
        </w:trPr>
        <w:tc>
          <w:tcPr>
            <w:tcW w:w="2122" w:type="dxa"/>
            <w:vMerge/>
            <w:tcBorders>
              <w:top w:val="nil"/>
            </w:tcBorders>
          </w:tcPr>
          <w:p w14:paraId="719EC121" w14:textId="77777777" w:rsidR="003A1B9E" w:rsidRDefault="003A1B9E">
            <w:pPr>
              <w:rPr>
                <w:sz w:val="2"/>
                <w:szCs w:val="2"/>
              </w:rPr>
            </w:pPr>
          </w:p>
        </w:tc>
        <w:tc>
          <w:tcPr>
            <w:tcW w:w="2127" w:type="dxa"/>
            <w:tcBorders>
              <w:top w:val="nil"/>
              <w:bottom w:val="nil"/>
            </w:tcBorders>
          </w:tcPr>
          <w:p w14:paraId="72640E83" w14:textId="77777777" w:rsidR="003A1B9E" w:rsidRDefault="003A1B9E">
            <w:pPr>
              <w:pStyle w:val="TableParagraph"/>
              <w:rPr>
                <w:rFonts w:ascii="Times New Roman"/>
                <w:sz w:val="20"/>
              </w:rPr>
            </w:pPr>
          </w:p>
        </w:tc>
        <w:tc>
          <w:tcPr>
            <w:tcW w:w="3015" w:type="dxa"/>
            <w:tcBorders>
              <w:top w:val="nil"/>
              <w:bottom w:val="nil"/>
            </w:tcBorders>
          </w:tcPr>
          <w:p w14:paraId="038DBDCA" w14:textId="77777777" w:rsidR="003A1B9E" w:rsidRDefault="006F3818">
            <w:pPr>
              <w:pStyle w:val="TableParagraph"/>
              <w:spacing w:line="263" w:lineRule="exact"/>
              <w:ind w:left="109"/>
            </w:pPr>
            <w:r>
              <w:t>distributed and collected by</w:t>
            </w:r>
          </w:p>
        </w:tc>
        <w:tc>
          <w:tcPr>
            <w:tcW w:w="3221" w:type="dxa"/>
            <w:vMerge/>
            <w:tcBorders>
              <w:top w:val="nil"/>
            </w:tcBorders>
          </w:tcPr>
          <w:p w14:paraId="6FB6AE25" w14:textId="77777777" w:rsidR="003A1B9E" w:rsidRDefault="003A1B9E">
            <w:pPr>
              <w:rPr>
                <w:sz w:val="2"/>
                <w:szCs w:val="2"/>
              </w:rPr>
            </w:pPr>
          </w:p>
        </w:tc>
        <w:tc>
          <w:tcPr>
            <w:tcW w:w="1843" w:type="dxa"/>
            <w:vMerge/>
            <w:tcBorders>
              <w:top w:val="nil"/>
            </w:tcBorders>
          </w:tcPr>
          <w:p w14:paraId="4E43B162" w14:textId="77777777" w:rsidR="003A1B9E" w:rsidRDefault="003A1B9E">
            <w:pPr>
              <w:rPr>
                <w:sz w:val="2"/>
                <w:szCs w:val="2"/>
              </w:rPr>
            </w:pPr>
          </w:p>
        </w:tc>
        <w:tc>
          <w:tcPr>
            <w:tcW w:w="1334" w:type="dxa"/>
            <w:vMerge/>
            <w:tcBorders>
              <w:top w:val="nil"/>
            </w:tcBorders>
          </w:tcPr>
          <w:p w14:paraId="15F8E4D4" w14:textId="77777777" w:rsidR="003A1B9E" w:rsidRDefault="003A1B9E">
            <w:pPr>
              <w:rPr>
                <w:sz w:val="2"/>
                <w:szCs w:val="2"/>
              </w:rPr>
            </w:pPr>
          </w:p>
        </w:tc>
        <w:tc>
          <w:tcPr>
            <w:tcW w:w="1881" w:type="dxa"/>
            <w:vMerge/>
            <w:tcBorders>
              <w:top w:val="nil"/>
            </w:tcBorders>
          </w:tcPr>
          <w:p w14:paraId="086F65E5" w14:textId="77777777" w:rsidR="003A1B9E" w:rsidRDefault="003A1B9E">
            <w:pPr>
              <w:rPr>
                <w:sz w:val="2"/>
                <w:szCs w:val="2"/>
              </w:rPr>
            </w:pPr>
          </w:p>
        </w:tc>
      </w:tr>
      <w:tr w:rsidR="003A1B9E" w14:paraId="13DB435E" w14:textId="77777777">
        <w:trPr>
          <w:trHeight w:val="282"/>
        </w:trPr>
        <w:tc>
          <w:tcPr>
            <w:tcW w:w="2122" w:type="dxa"/>
            <w:vMerge/>
            <w:tcBorders>
              <w:top w:val="nil"/>
            </w:tcBorders>
          </w:tcPr>
          <w:p w14:paraId="2FF0DABD" w14:textId="77777777" w:rsidR="003A1B9E" w:rsidRDefault="003A1B9E">
            <w:pPr>
              <w:rPr>
                <w:sz w:val="2"/>
                <w:szCs w:val="2"/>
              </w:rPr>
            </w:pPr>
          </w:p>
        </w:tc>
        <w:tc>
          <w:tcPr>
            <w:tcW w:w="2127" w:type="dxa"/>
            <w:tcBorders>
              <w:top w:val="nil"/>
              <w:bottom w:val="nil"/>
            </w:tcBorders>
          </w:tcPr>
          <w:p w14:paraId="46045ECD" w14:textId="77777777" w:rsidR="003A1B9E" w:rsidRDefault="003A1B9E">
            <w:pPr>
              <w:pStyle w:val="TableParagraph"/>
              <w:rPr>
                <w:rFonts w:ascii="Times New Roman"/>
                <w:sz w:val="20"/>
              </w:rPr>
            </w:pPr>
          </w:p>
        </w:tc>
        <w:tc>
          <w:tcPr>
            <w:tcW w:w="3015" w:type="dxa"/>
            <w:tcBorders>
              <w:top w:val="nil"/>
              <w:bottom w:val="nil"/>
            </w:tcBorders>
          </w:tcPr>
          <w:p w14:paraId="30B5A5A8" w14:textId="77777777" w:rsidR="003A1B9E" w:rsidRDefault="006F3818">
            <w:pPr>
              <w:pStyle w:val="TableParagraph"/>
              <w:spacing w:line="263" w:lineRule="exact"/>
              <w:ind w:left="109"/>
            </w:pPr>
            <w:r>
              <w:t>one person wearing</w:t>
            </w:r>
          </w:p>
        </w:tc>
        <w:tc>
          <w:tcPr>
            <w:tcW w:w="3221" w:type="dxa"/>
            <w:vMerge/>
            <w:tcBorders>
              <w:top w:val="nil"/>
            </w:tcBorders>
          </w:tcPr>
          <w:p w14:paraId="43A0E6F0" w14:textId="77777777" w:rsidR="003A1B9E" w:rsidRDefault="003A1B9E">
            <w:pPr>
              <w:rPr>
                <w:sz w:val="2"/>
                <w:szCs w:val="2"/>
              </w:rPr>
            </w:pPr>
          </w:p>
        </w:tc>
        <w:tc>
          <w:tcPr>
            <w:tcW w:w="1843" w:type="dxa"/>
            <w:vMerge/>
            <w:tcBorders>
              <w:top w:val="nil"/>
            </w:tcBorders>
          </w:tcPr>
          <w:p w14:paraId="0EC854EA" w14:textId="77777777" w:rsidR="003A1B9E" w:rsidRDefault="003A1B9E">
            <w:pPr>
              <w:rPr>
                <w:sz w:val="2"/>
                <w:szCs w:val="2"/>
              </w:rPr>
            </w:pPr>
          </w:p>
        </w:tc>
        <w:tc>
          <w:tcPr>
            <w:tcW w:w="1334" w:type="dxa"/>
            <w:vMerge/>
            <w:tcBorders>
              <w:top w:val="nil"/>
            </w:tcBorders>
          </w:tcPr>
          <w:p w14:paraId="366E52AD" w14:textId="77777777" w:rsidR="003A1B9E" w:rsidRDefault="003A1B9E">
            <w:pPr>
              <w:rPr>
                <w:sz w:val="2"/>
                <w:szCs w:val="2"/>
              </w:rPr>
            </w:pPr>
          </w:p>
        </w:tc>
        <w:tc>
          <w:tcPr>
            <w:tcW w:w="1881" w:type="dxa"/>
            <w:vMerge/>
            <w:tcBorders>
              <w:top w:val="nil"/>
            </w:tcBorders>
          </w:tcPr>
          <w:p w14:paraId="41667D21" w14:textId="77777777" w:rsidR="003A1B9E" w:rsidRDefault="003A1B9E">
            <w:pPr>
              <w:rPr>
                <w:sz w:val="2"/>
                <w:szCs w:val="2"/>
              </w:rPr>
            </w:pPr>
          </w:p>
        </w:tc>
      </w:tr>
      <w:tr w:rsidR="003A1B9E" w14:paraId="5126BCA0" w14:textId="77777777">
        <w:trPr>
          <w:trHeight w:val="282"/>
        </w:trPr>
        <w:tc>
          <w:tcPr>
            <w:tcW w:w="2122" w:type="dxa"/>
            <w:vMerge/>
            <w:tcBorders>
              <w:top w:val="nil"/>
            </w:tcBorders>
          </w:tcPr>
          <w:p w14:paraId="5DB42199" w14:textId="77777777" w:rsidR="003A1B9E" w:rsidRDefault="003A1B9E">
            <w:pPr>
              <w:rPr>
                <w:sz w:val="2"/>
                <w:szCs w:val="2"/>
              </w:rPr>
            </w:pPr>
          </w:p>
        </w:tc>
        <w:tc>
          <w:tcPr>
            <w:tcW w:w="2127" w:type="dxa"/>
            <w:tcBorders>
              <w:top w:val="nil"/>
              <w:bottom w:val="nil"/>
            </w:tcBorders>
          </w:tcPr>
          <w:p w14:paraId="6279CA1D" w14:textId="77777777" w:rsidR="003A1B9E" w:rsidRDefault="003A1B9E">
            <w:pPr>
              <w:pStyle w:val="TableParagraph"/>
              <w:rPr>
                <w:rFonts w:ascii="Times New Roman"/>
                <w:sz w:val="20"/>
              </w:rPr>
            </w:pPr>
          </w:p>
        </w:tc>
        <w:tc>
          <w:tcPr>
            <w:tcW w:w="3015" w:type="dxa"/>
            <w:tcBorders>
              <w:top w:val="nil"/>
              <w:bottom w:val="nil"/>
            </w:tcBorders>
          </w:tcPr>
          <w:p w14:paraId="754BAB13" w14:textId="77777777" w:rsidR="003A1B9E" w:rsidRDefault="006F3818">
            <w:pPr>
              <w:pStyle w:val="TableParagraph"/>
              <w:spacing w:line="263" w:lineRule="exact"/>
              <w:ind w:left="109"/>
            </w:pPr>
            <w:r>
              <w:t>disposable gloves and that</w:t>
            </w:r>
          </w:p>
        </w:tc>
        <w:tc>
          <w:tcPr>
            <w:tcW w:w="3221" w:type="dxa"/>
            <w:vMerge/>
            <w:tcBorders>
              <w:top w:val="nil"/>
            </w:tcBorders>
          </w:tcPr>
          <w:p w14:paraId="72EEF15C" w14:textId="77777777" w:rsidR="003A1B9E" w:rsidRDefault="003A1B9E">
            <w:pPr>
              <w:rPr>
                <w:sz w:val="2"/>
                <w:szCs w:val="2"/>
              </w:rPr>
            </w:pPr>
          </w:p>
        </w:tc>
        <w:tc>
          <w:tcPr>
            <w:tcW w:w="1843" w:type="dxa"/>
            <w:vMerge/>
            <w:tcBorders>
              <w:top w:val="nil"/>
            </w:tcBorders>
          </w:tcPr>
          <w:p w14:paraId="53AE4132" w14:textId="77777777" w:rsidR="003A1B9E" w:rsidRDefault="003A1B9E">
            <w:pPr>
              <w:rPr>
                <w:sz w:val="2"/>
                <w:szCs w:val="2"/>
              </w:rPr>
            </w:pPr>
          </w:p>
        </w:tc>
        <w:tc>
          <w:tcPr>
            <w:tcW w:w="1334" w:type="dxa"/>
            <w:vMerge/>
            <w:tcBorders>
              <w:top w:val="nil"/>
            </w:tcBorders>
          </w:tcPr>
          <w:p w14:paraId="5F07EEDB" w14:textId="77777777" w:rsidR="003A1B9E" w:rsidRDefault="003A1B9E">
            <w:pPr>
              <w:rPr>
                <w:sz w:val="2"/>
                <w:szCs w:val="2"/>
              </w:rPr>
            </w:pPr>
          </w:p>
        </w:tc>
        <w:tc>
          <w:tcPr>
            <w:tcW w:w="1881" w:type="dxa"/>
            <w:vMerge/>
            <w:tcBorders>
              <w:top w:val="nil"/>
            </w:tcBorders>
          </w:tcPr>
          <w:p w14:paraId="4E6343A4" w14:textId="77777777" w:rsidR="003A1B9E" w:rsidRDefault="003A1B9E">
            <w:pPr>
              <w:rPr>
                <w:sz w:val="2"/>
                <w:szCs w:val="2"/>
              </w:rPr>
            </w:pPr>
          </w:p>
        </w:tc>
      </w:tr>
      <w:tr w:rsidR="003A1B9E" w14:paraId="7A206710" w14:textId="77777777">
        <w:trPr>
          <w:trHeight w:val="282"/>
        </w:trPr>
        <w:tc>
          <w:tcPr>
            <w:tcW w:w="2122" w:type="dxa"/>
            <w:vMerge/>
            <w:tcBorders>
              <w:top w:val="nil"/>
            </w:tcBorders>
          </w:tcPr>
          <w:p w14:paraId="561F1BFE" w14:textId="77777777" w:rsidR="003A1B9E" w:rsidRDefault="003A1B9E">
            <w:pPr>
              <w:rPr>
                <w:sz w:val="2"/>
                <w:szCs w:val="2"/>
              </w:rPr>
            </w:pPr>
          </w:p>
        </w:tc>
        <w:tc>
          <w:tcPr>
            <w:tcW w:w="2127" w:type="dxa"/>
            <w:tcBorders>
              <w:top w:val="nil"/>
              <w:bottom w:val="nil"/>
            </w:tcBorders>
          </w:tcPr>
          <w:p w14:paraId="0281BF43" w14:textId="77777777" w:rsidR="003A1B9E" w:rsidRDefault="003A1B9E">
            <w:pPr>
              <w:pStyle w:val="TableParagraph"/>
              <w:rPr>
                <w:rFonts w:ascii="Times New Roman"/>
                <w:sz w:val="20"/>
              </w:rPr>
            </w:pPr>
          </w:p>
        </w:tc>
        <w:tc>
          <w:tcPr>
            <w:tcW w:w="3015" w:type="dxa"/>
            <w:tcBorders>
              <w:top w:val="nil"/>
              <w:bottom w:val="nil"/>
            </w:tcBorders>
          </w:tcPr>
          <w:p w14:paraId="4693149A" w14:textId="77777777" w:rsidR="003A1B9E" w:rsidRDefault="006F3818">
            <w:pPr>
              <w:pStyle w:val="TableParagraph"/>
              <w:spacing w:line="263" w:lineRule="exact"/>
              <w:ind w:left="109"/>
            </w:pPr>
            <w:r>
              <w:t>the music stays with one</w:t>
            </w:r>
          </w:p>
        </w:tc>
        <w:tc>
          <w:tcPr>
            <w:tcW w:w="3221" w:type="dxa"/>
            <w:vMerge/>
            <w:tcBorders>
              <w:top w:val="nil"/>
            </w:tcBorders>
          </w:tcPr>
          <w:p w14:paraId="138A38AF" w14:textId="77777777" w:rsidR="003A1B9E" w:rsidRDefault="003A1B9E">
            <w:pPr>
              <w:rPr>
                <w:sz w:val="2"/>
                <w:szCs w:val="2"/>
              </w:rPr>
            </w:pPr>
          </w:p>
        </w:tc>
        <w:tc>
          <w:tcPr>
            <w:tcW w:w="1843" w:type="dxa"/>
            <w:vMerge/>
            <w:tcBorders>
              <w:top w:val="nil"/>
            </w:tcBorders>
          </w:tcPr>
          <w:p w14:paraId="38AD48CC" w14:textId="77777777" w:rsidR="003A1B9E" w:rsidRDefault="003A1B9E">
            <w:pPr>
              <w:rPr>
                <w:sz w:val="2"/>
                <w:szCs w:val="2"/>
              </w:rPr>
            </w:pPr>
          </w:p>
        </w:tc>
        <w:tc>
          <w:tcPr>
            <w:tcW w:w="1334" w:type="dxa"/>
            <w:vMerge/>
            <w:tcBorders>
              <w:top w:val="nil"/>
            </w:tcBorders>
          </w:tcPr>
          <w:p w14:paraId="6ACE8EED" w14:textId="77777777" w:rsidR="003A1B9E" w:rsidRDefault="003A1B9E">
            <w:pPr>
              <w:rPr>
                <w:sz w:val="2"/>
                <w:szCs w:val="2"/>
              </w:rPr>
            </w:pPr>
          </w:p>
        </w:tc>
        <w:tc>
          <w:tcPr>
            <w:tcW w:w="1881" w:type="dxa"/>
            <w:vMerge/>
            <w:tcBorders>
              <w:top w:val="nil"/>
            </w:tcBorders>
          </w:tcPr>
          <w:p w14:paraId="114E0B9E" w14:textId="77777777" w:rsidR="003A1B9E" w:rsidRDefault="003A1B9E">
            <w:pPr>
              <w:rPr>
                <w:sz w:val="2"/>
                <w:szCs w:val="2"/>
              </w:rPr>
            </w:pPr>
          </w:p>
        </w:tc>
      </w:tr>
      <w:tr w:rsidR="003A1B9E" w14:paraId="1B2E9D26" w14:textId="77777777">
        <w:trPr>
          <w:trHeight w:val="282"/>
        </w:trPr>
        <w:tc>
          <w:tcPr>
            <w:tcW w:w="2122" w:type="dxa"/>
            <w:vMerge/>
            <w:tcBorders>
              <w:top w:val="nil"/>
            </w:tcBorders>
          </w:tcPr>
          <w:p w14:paraId="481ED9A2" w14:textId="77777777" w:rsidR="003A1B9E" w:rsidRDefault="003A1B9E">
            <w:pPr>
              <w:rPr>
                <w:sz w:val="2"/>
                <w:szCs w:val="2"/>
              </w:rPr>
            </w:pPr>
          </w:p>
        </w:tc>
        <w:tc>
          <w:tcPr>
            <w:tcW w:w="2127" w:type="dxa"/>
            <w:tcBorders>
              <w:top w:val="nil"/>
              <w:bottom w:val="nil"/>
            </w:tcBorders>
          </w:tcPr>
          <w:p w14:paraId="628FE967" w14:textId="77777777" w:rsidR="003A1B9E" w:rsidRDefault="003A1B9E">
            <w:pPr>
              <w:pStyle w:val="TableParagraph"/>
              <w:rPr>
                <w:rFonts w:ascii="Times New Roman"/>
                <w:sz w:val="20"/>
              </w:rPr>
            </w:pPr>
          </w:p>
        </w:tc>
        <w:tc>
          <w:tcPr>
            <w:tcW w:w="3015" w:type="dxa"/>
            <w:tcBorders>
              <w:top w:val="nil"/>
              <w:bottom w:val="nil"/>
            </w:tcBorders>
          </w:tcPr>
          <w:p w14:paraId="45F9EE2F" w14:textId="77777777" w:rsidR="003A1B9E" w:rsidRDefault="006F3818">
            <w:pPr>
              <w:pStyle w:val="TableParagraph"/>
              <w:spacing w:line="263" w:lineRule="exact"/>
              <w:ind w:left="109"/>
            </w:pPr>
            <w:r>
              <w:t>individual throughout the</w:t>
            </w:r>
          </w:p>
        </w:tc>
        <w:tc>
          <w:tcPr>
            <w:tcW w:w="3221" w:type="dxa"/>
            <w:vMerge/>
            <w:tcBorders>
              <w:top w:val="nil"/>
            </w:tcBorders>
          </w:tcPr>
          <w:p w14:paraId="20334BC8" w14:textId="77777777" w:rsidR="003A1B9E" w:rsidRDefault="003A1B9E">
            <w:pPr>
              <w:rPr>
                <w:sz w:val="2"/>
                <w:szCs w:val="2"/>
              </w:rPr>
            </w:pPr>
          </w:p>
        </w:tc>
        <w:tc>
          <w:tcPr>
            <w:tcW w:w="1843" w:type="dxa"/>
            <w:vMerge/>
            <w:tcBorders>
              <w:top w:val="nil"/>
            </w:tcBorders>
          </w:tcPr>
          <w:p w14:paraId="6AEEEECD" w14:textId="77777777" w:rsidR="003A1B9E" w:rsidRDefault="003A1B9E">
            <w:pPr>
              <w:rPr>
                <w:sz w:val="2"/>
                <w:szCs w:val="2"/>
              </w:rPr>
            </w:pPr>
          </w:p>
        </w:tc>
        <w:tc>
          <w:tcPr>
            <w:tcW w:w="1334" w:type="dxa"/>
            <w:vMerge/>
            <w:tcBorders>
              <w:top w:val="nil"/>
            </w:tcBorders>
          </w:tcPr>
          <w:p w14:paraId="6B4C22AF" w14:textId="77777777" w:rsidR="003A1B9E" w:rsidRDefault="003A1B9E">
            <w:pPr>
              <w:rPr>
                <w:sz w:val="2"/>
                <w:szCs w:val="2"/>
              </w:rPr>
            </w:pPr>
          </w:p>
        </w:tc>
        <w:tc>
          <w:tcPr>
            <w:tcW w:w="1881" w:type="dxa"/>
            <w:vMerge/>
            <w:tcBorders>
              <w:top w:val="nil"/>
            </w:tcBorders>
          </w:tcPr>
          <w:p w14:paraId="62DB8949" w14:textId="77777777" w:rsidR="003A1B9E" w:rsidRDefault="003A1B9E">
            <w:pPr>
              <w:rPr>
                <w:sz w:val="2"/>
                <w:szCs w:val="2"/>
              </w:rPr>
            </w:pPr>
          </w:p>
        </w:tc>
      </w:tr>
      <w:tr w:rsidR="003A1B9E" w14:paraId="4D09B815" w14:textId="77777777">
        <w:trPr>
          <w:trHeight w:val="290"/>
        </w:trPr>
        <w:tc>
          <w:tcPr>
            <w:tcW w:w="2122" w:type="dxa"/>
            <w:vMerge/>
            <w:tcBorders>
              <w:top w:val="nil"/>
            </w:tcBorders>
          </w:tcPr>
          <w:p w14:paraId="664F764C" w14:textId="77777777" w:rsidR="003A1B9E" w:rsidRDefault="003A1B9E">
            <w:pPr>
              <w:rPr>
                <w:sz w:val="2"/>
                <w:szCs w:val="2"/>
              </w:rPr>
            </w:pPr>
          </w:p>
        </w:tc>
        <w:tc>
          <w:tcPr>
            <w:tcW w:w="2127" w:type="dxa"/>
            <w:tcBorders>
              <w:top w:val="nil"/>
            </w:tcBorders>
          </w:tcPr>
          <w:p w14:paraId="117A23FE" w14:textId="77777777" w:rsidR="003A1B9E" w:rsidRDefault="003A1B9E">
            <w:pPr>
              <w:pStyle w:val="TableParagraph"/>
              <w:rPr>
                <w:rFonts w:ascii="Times New Roman"/>
                <w:sz w:val="20"/>
              </w:rPr>
            </w:pPr>
          </w:p>
        </w:tc>
        <w:tc>
          <w:tcPr>
            <w:tcW w:w="3015" w:type="dxa"/>
            <w:tcBorders>
              <w:top w:val="nil"/>
            </w:tcBorders>
          </w:tcPr>
          <w:p w14:paraId="15C38DB5" w14:textId="77777777" w:rsidR="003A1B9E" w:rsidRDefault="006F3818">
            <w:pPr>
              <w:pStyle w:val="TableParagraph"/>
              <w:spacing w:line="270" w:lineRule="exact"/>
              <w:ind w:left="109"/>
            </w:pPr>
            <w:r>
              <w:t>performance.</w:t>
            </w:r>
          </w:p>
        </w:tc>
        <w:tc>
          <w:tcPr>
            <w:tcW w:w="3221" w:type="dxa"/>
            <w:vMerge/>
            <w:tcBorders>
              <w:top w:val="nil"/>
            </w:tcBorders>
          </w:tcPr>
          <w:p w14:paraId="0A2028B5" w14:textId="77777777" w:rsidR="003A1B9E" w:rsidRDefault="003A1B9E">
            <w:pPr>
              <w:rPr>
                <w:sz w:val="2"/>
                <w:szCs w:val="2"/>
              </w:rPr>
            </w:pPr>
          </w:p>
        </w:tc>
        <w:tc>
          <w:tcPr>
            <w:tcW w:w="1843" w:type="dxa"/>
            <w:vMerge/>
            <w:tcBorders>
              <w:top w:val="nil"/>
            </w:tcBorders>
          </w:tcPr>
          <w:p w14:paraId="0EC653F7" w14:textId="77777777" w:rsidR="003A1B9E" w:rsidRDefault="003A1B9E">
            <w:pPr>
              <w:rPr>
                <w:sz w:val="2"/>
                <w:szCs w:val="2"/>
              </w:rPr>
            </w:pPr>
          </w:p>
        </w:tc>
        <w:tc>
          <w:tcPr>
            <w:tcW w:w="1334" w:type="dxa"/>
            <w:vMerge/>
            <w:tcBorders>
              <w:top w:val="nil"/>
            </w:tcBorders>
          </w:tcPr>
          <w:p w14:paraId="698FE4A6" w14:textId="77777777" w:rsidR="003A1B9E" w:rsidRDefault="003A1B9E">
            <w:pPr>
              <w:rPr>
                <w:sz w:val="2"/>
                <w:szCs w:val="2"/>
              </w:rPr>
            </w:pPr>
          </w:p>
        </w:tc>
        <w:tc>
          <w:tcPr>
            <w:tcW w:w="1881" w:type="dxa"/>
            <w:vMerge/>
            <w:tcBorders>
              <w:top w:val="nil"/>
            </w:tcBorders>
          </w:tcPr>
          <w:p w14:paraId="50439DCE" w14:textId="77777777" w:rsidR="003A1B9E" w:rsidRDefault="003A1B9E">
            <w:pPr>
              <w:rPr>
                <w:sz w:val="2"/>
                <w:szCs w:val="2"/>
              </w:rPr>
            </w:pPr>
          </w:p>
        </w:tc>
      </w:tr>
    </w:tbl>
    <w:p w14:paraId="08E7EC14" w14:textId="77777777" w:rsidR="003A1B9E" w:rsidRDefault="003A1B9E">
      <w:pPr>
        <w:rPr>
          <w:sz w:val="2"/>
          <w:szCs w:val="2"/>
        </w:rPr>
        <w:sectPr w:rsidR="003A1B9E">
          <w:pgSz w:w="16840" w:h="11910" w:orient="landscape"/>
          <w:pgMar w:top="1100" w:right="520" w:bottom="280" w:left="540" w:header="720" w:footer="720" w:gutter="0"/>
          <w:cols w:space="720"/>
        </w:sectPr>
      </w:pPr>
    </w:p>
    <w:p w14:paraId="445864B3" w14:textId="77777777" w:rsidR="003A1B9E" w:rsidRDefault="003A1B9E">
      <w:pPr>
        <w:pStyle w:val="BodyText"/>
        <w:spacing w:before="7" w:after="1"/>
        <w:rPr>
          <w:sz w:val="2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127"/>
        <w:gridCol w:w="3015"/>
        <w:gridCol w:w="3221"/>
        <w:gridCol w:w="1843"/>
        <w:gridCol w:w="1334"/>
        <w:gridCol w:w="1881"/>
      </w:tblGrid>
      <w:tr w:rsidR="003A1B9E" w14:paraId="48867102" w14:textId="77777777">
        <w:trPr>
          <w:trHeight w:val="2341"/>
        </w:trPr>
        <w:tc>
          <w:tcPr>
            <w:tcW w:w="2122" w:type="dxa"/>
          </w:tcPr>
          <w:p w14:paraId="0E1C1207" w14:textId="77777777" w:rsidR="003A1B9E" w:rsidRDefault="003A1B9E">
            <w:pPr>
              <w:pStyle w:val="TableParagraph"/>
              <w:rPr>
                <w:rFonts w:ascii="Times New Roman"/>
              </w:rPr>
            </w:pPr>
          </w:p>
        </w:tc>
        <w:tc>
          <w:tcPr>
            <w:tcW w:w="2127" w:type="dxa"/>
          </w:tcPr>
          <w:p w14:paraId="65EC58B4" w14:textId="77777777" w:rsidR="003A1B9E" w:rsidRDefault="006F3818">
            <w:pPr>
              <w:pStyle w:val="TableParagraph"/>
              <w:ind w:left="109" w:right="326"/>
            </w:pPr>
            <w:r>
              <w:t>Virus transmitted via printed music</w:t>
            </w:r>
          </w:p>
        </w:tc>
        <w:tc>
          <w:tcPr>
            <w:tcW w:w="3015" w:type="dxa"/>
          </w:tcPr>
          <w:p w14:paraId="3713DA24" w14:textId="77777777" w:rsidR="003A1B9E" w:rsidRDefault="006F3818">
            <w:pPr>
              <w:pStyle w:val="TableParagraph"/>
              <w:spacing w:before="1" w:line="292" w:lineRule="exact"/>
              <w:ind w:left="109" w:right="160"/>
            </w:pPr>
            <w:r>
              <w:t>If loan library music is being used, minimise the number of people handling it. Ask attendees to drop it into a large box at the end of the event and leave it for 72 hours before counting and returning.</w:t>
            </w:r>
          </w:p>
        </w:tc>
        <w:tc>
          <w:tcPr>
            <w:tcW w:w="3221" w:type="dxa"/>
          </w:tcPr>
          <w:p w14:paraId="0FA46E5F" w14:textId="77777777" w:rsidR="003A1B9E" w:rsidRDefault="003A1B9E">
            <w:pPr>
              <w:pStyle w:val="TableParagraph"/>
              <w:rPr>
                <w:rFonts w:ascii="Times New Roman"/>
              </w:rPr>
            </w:pPr>
          </w:p>
        </w:tc>
        <w:tc>
          <w:tcPr>
            <w:tcW w:w="1843" w:type="dxa"/>
          </w:tcPr>
          <w:p w14:paraId="322AFD71" w14:textId="77777777" w:rsidR="003A1B9E" w:rsidRDefault="003A1B9E">
            <w:pPr>
              <w:pStyle w:val="TableParagraph"/>
              <w:rPr>
                <w:rFonts w:ascii="Times New Roman"/>
              </w:rPr>
            </w:pPr>
          </w:p>
        </w:tc>
        <w:tc>
          <w:tcPr>
            <w:tcW w:w="1334" w:type="dxa"/>
          </w:tcPr>
          <w:p w14:paraId="3649A41B" w14:textId="77777777" w:rsidR="003A1B9E" w:rsidRDefault="003A1B9E">
            <w:pPr>
              <w:pStyle w:val="TableParagraph"/>
              <w:rPr>
                <w:rFonts w:ascii="Times New Roman"/>
              </w:rPr>
            </w:pPr>
          </w:p>
        </w:tc>
        <w:tc>
          <w:tcPr>
            <w:tcW w:w="1881" w:type="dxa"/>
          </w:tcPr>
          <w:p w14:paraId="4229614C" w14:textId="77777777" w:rsidR="003A1B9E" w:rsidRDefault="003A1B9E">
            <w:pPr>
              <w:pStyle w:val="TableParagraph"/>
              <w:rPr>
                <w:rFonts w:ascii="Times New Roman"/>
              </w:rPr>
            </w:pPr>
          </w:p>
        </w:tc>
      </w:tr>
      <w:tr w:rsidR="003A1B9E" w14:paraId="764F4161" w14:textId="77777777">
        <w:trPr>
          <w:trHeight w:val="945"/>
        </w:trPr>
        <w:tc>
          <w:tcPr>
            <w:tcW w:w="2122" w:type="dxa"/>
          </w:tcPr>
          <w:p w14:paraId="68AA2FBE" w14:textId="77777777" w:rsidR="003A1B9E" w:rsidRDefault="003A1B9E">
            <w:pPr>
              <w:pStyle w:val="TableParagraph"/>
              <w:rPr>
                <w:rFonts w:ascii="Times New Roman"/>
              </w:rPr>
            </w:pPr>
          </w:p>
        </w:tc>
        <w:tc>
          <w:tcPr>
            <w:tcW w:w="2127" w:type="dxa"/>
          </w:tcPr>
          <w:p w14:paraId="63F679F1" w14:textId="77777777" w:rsidR="003A1B9E" w:rsidRDefault="006F3818">
            <w:pPr>
              <w:pStyle w:val="TableParagraph"/>
              <w:spacing w:line="290" w:lineRule="exact"/>
              <w:ind w:left="109"/>
            </w:pPr>
            <w:r>
              <w:t>Virus transmitted</w:t>
            </w:r>
          </w:p>
          <w:p w14:paraId="01B0FE4D" w14:textId="77777777" w:rsidR="003A1B9E" w:rsidRDefault="006F3818">
            <w:pPr>
              <w:pStyle w:val="TableParagraph"/>
              <w:spacing w:before="6" w:line="310" w:lineRule="atLeast"/>
              <w:ind w:left="109" w:right="173"/>
            </w:pPr>
            <w:r>
              <w:t>through sharing of items</w:t>
            </w:r>
          </w:p>
        </w:tc>
        <w:tc>
          <w:tcPr>
            <w:tcW w:w="3015" w:type="dxa"/>
          </w:tcPr>
          <w:p w14:paraId="7E188B16" w14:textId="77777777" w:rsidR="003A1B9E" w:rsidRDefault="006F3818">
            <w:pPr>
              <w:pStyle w:val="TableParagraph"/>
              <w:ind w:left="109" w:right="151"/>
              <w:jc w:val="both"/>
            </w:pPr>
            <w:r>
              <w:t>Ask attendees to bring their own writing implements (for marking music etc.)</w:t>
            </w:r>
          </w:p>
        </w:tc>
        <w:tc>
          <w:tcPr>
            <w:tcW w:w="3221" w:type="dxa"/>
          </w:tcPr>
          <w:p w14:paraId="0E9CD743" w14:textId="77777777" w:rsidR="003A1B9E" w:rsidRDefault="003A1B9E">
            <w:pPr>
              <w:pStyle w:val="TableParagraph"/>
              <w:rPr>
                <w:rFonts w:ascii="Times New Roman"/>
              </w:rPr>
            </w:pPr>
          </w:p>
        </w:tc>
        <w:tc>
          <w:tcPr>
            <w:tcW w:w="1843" w:type="dxa"/>
          </w:tcPr>
          <w:p w14:paraId="31FAF118" w14:textId="77777777" w:rsidR="003A1B9E" w:rsidRDefault="003A1B9E">
            <w:pPr>
              <w:pStyle w:val="TableParagraph"/>
              <w:rPr>
                <w:rFonts w:ascii="Times New Roman"/>
              </w:rPr>
            </w:pPr>
          </w:p>
        </w:tc>
        <w:tc>
          <w:tcPr>
            <w:tcW w:w="1334" w:type="dxa"/>
          </w:tcPr>
          <w:p w14:paraId="02FFF1B3" w14:textId="77777777" w:rsidR="003A1B9E" w:rsidRDefault="003A1B9E">
            <w:pPr>
              <w:pStyle w:val="TableParagraph"/>
              <w:rPr>
                <w:rFonts w:ascii="Times New Roman"/>
              </w:rPr>
            </w:pPr>
          </w:p>
        </w:tc>
        <w:tc>
          <w:tcPr>
            <w:tcW w:w="1881" w:type="dxa"/>
          </w:tcPr>
          <w:p w14:paraId="2FE81A8C" w14:textId="77777777" w:rsidR="003A1B9E" w:rsidRDefault="003A1B9E">
            <w:pPr>
              <w:pStyle w:val="TableParagraph"/>
              <w:rPr>
                <w:rFonts w:ascii="Times New Roman"/>
              </w:rPr>
            </w:pPr>
          </w:p>
        </w:tc>
      </w:tr>
      <w:tr w:rsidR="003A1B9E" w14:paraId="5F8F5836" w14:textId="77777777">
        <w:trPr>
          <w:trHeight w:val="1463"/>
        </w:trPr>
        <w:tc>
          <w:tcPr>
            <w:tcW w:w="2122" w:type="dxa"/>
          </w:tcPr>
          <w:p w14:paraId="598C12E2" w14:textId="77777777" w:rsidR="003A1B9E" w:rsidRDefault="003A1B9E">
            <w:pPr>
              <w:pStyle w:val="TableParagraph"/>
              <w:rPr>
                <w:rFonts w:ascii="Times New Roman"/>
              </w:rPr>
            </w:pPr>
          </w:p>
        </w:tc>
        <w:tc>
          <w:tcPr>
            <w:tcW w:w="2127" w:type="dxa"/>
          </w:tcPr>
          <w:p w14:paraId="6DBD50A0" w14:textId="77777777" w:rsidR="003A1B9E" w:rsidRDefault="006F3818">
            <w:pPr>
              <w:pStyle w:val="TableParagraph"/>
              <w:ind w:left="109" w:right="326"/>
            </w:pPr>
            <w:r>
              <w:t>Virus transmitted via (keyboard) instruments</w:t>
            </w:r>
          </w:p>
        </w:tc>
        <w:tc>
          <w:tcPr>
            <w:tcW w:w="3015" w:type="dxa"/>
          </w:tcPr>
          <w:p w14:paraId="12CAF2E1" w14:textId="77777777" w:rsidR="003A1B9E" w:rsidRDefault="006F3818">
            <w:pPr>
              <w:pStyle w:val="TableParagraph"/>
              <w:ind w:left="109" w:right="188"/>
            </w:pPr>
            <w:r>
              <w:t>Minimise the number of people playing the piano or organ during the service.</w:t>
            </w:r>
          </w:p>
          <w:p w14:paraId="0ED452D2" w14:textId="77777777" w:rsidR="003A1B9E" w:rsidRDefault="006F3818">
            <w:pPr>
              <w:pStyle w:val="TableParagraph"/>
              <w:spacing w:line="290" w:lineRule="atLeast"/>
              <w:ind w:left="109" w:right="780"/>
            </w:pPr>
            <w:r>
              <w:t>Ideally, have only one accompanist.</w:t>
            </w:r>
          </w:p>
        </w:tc>
        <w:tc>
          <w:tcPr>
            <w:tcW w:w="3221" w:type="dxa"/>
          </w:tcPr>
          <w:p w14:paraId="0279F4CB" w14:textId="77777777" w:rsidR="003A1B9E" w:rsidRDefault="003A1B9E">
            <w:pPr>
              <w:pStyle w:val="TableParagraph"/>
              <w:rPr>
                <w:rFonts w:ascii="Times New Roman"/>
              </w:rPr>
            </w:pPr>
          </w:p>
        </w:tc>
        <w:tc>
          <w:tcPr>
            <w:tcW w:w="1843" w:type="dxa"/>
          </w:tcPr>
          <w:p w14:paraId="1BB0D38F" w14:textId="77777777" w:rsidR="003A1B9E" w:rsidRDefault="003A1B9E">
            <w:pPr>
              <w:pStyle w:val="TableParagraph"/>
              <w:rPr>
                <w:rFonts w:ascii="Times New Roman"/>
              </w:rPr>
            </w:pPr>
          </w:p>
        </w:tc>
        <w:tc>
          <w:tcPr>
            <w:tcW w:w="1334" w:type="dxa"/>
          </w:tcPr>
          <w:p w14:paraId="69B0D730" w14:textId="77777777" w:rsidR="003A1B9E" w:rsidRDefault="003A1B9E">
            <w:pPr>
              <w:pStyle w:val="TableParagraph"/>
              <w:rPr>
                <w:rFonts w:ascii="Times New Roman"/>
              </w:rPr>
            </w:pPr>
          </w:p>
        </w:tc>
        <w:tc>
          <w:tcPr>
            <w:tcW w:w="1881" w:type="dxa"/>
          </w:tcPr>
          <w:p w14:paraId="403C2CCC" w14:textId="77777777" w:rsidR="003A1B9E" w:rsidRDefault="003A1B9E">
            <w:pPr>
              <w:pStyle w:val="TableParagraph"/>
              <w:rPr>
                <w:rFonts w:ascii="Times New Roman"/>
              </w:rPr>
            </w:pPr>
          </w:p>
        </w:tc>
      </w:tr>
      <w:tr w:rsidR="003A1B9E" w14:paraId="1B3FA27F" w14:textId="77777777">
        <w:trPr>
          <w:trHeight w:val="2049"/>
        </w:trPr>
        <w:tc>
          <w:tcPr>
            <w:tcW w:w="2122" w:type="dxa"/>
          </w:tcPr>
          <w:p w14:paraId="1938021C" w14:textId="77777777" w:rsidR="003A1B9E" w:rsidRDefault="003A1B9E">
            <w:pPr>
              <w:pStyle w:val="TableParagraph"/>
              <w:rPr>
                <w:rFonts w:ascii="Times New Roman"/>
              </w:rPr>
            </w:pPr>
          </w:p>
        </w:tc>
        <w:tc>
          <w:tcPr>
            <w:tcW w:w="2127" w:type="dxa"/>
          </w:tcPr>
          <w:p w14:paraId="14B5B4A1" w14:textId="77777777" w:rsidR="003A1B9E" w:rsidRDefault="006F3818">
            <w:pPr>
              <w:pStyle w:val="TableParagraph"/>
              <w:spacing w:line="259" w:lineRule="auto"/>
              <w:ind w:left="109" w:right="173"/>
            </w:pPr>
            <w:r>
              <w:t>Virus transmitted through sharing of items</w:t>
            </w:r>
          </w:p>
        </w:tc>
        <w:tc>
          <w:tcPr>
            <w:tcW w:w="3015" w:type="dxa"/>
          </w:tcPr>
          <w:p w14:paraId="19DF50C5" w14:textId="77777777" w:rsidR="003A1B9E" w:rsidRDefault="006F3818">
            <w:pPr>
              <w:pStyle w:val="TableParagraph"/>
              <w:ind w:left="109" w:right="132"/>
            </w:pPr>
            <w:r>
              <w:t>Disinfect the organ consoles and piano: This must be done with a soft cloth sprayed with disinfectant.</w:t>
            </w:r>
          </w:p>
          <w:p w14:paraId="272A4599" w14:textId="77777777" w:rsidR="003A1B9E" w:rsidRDefault="006F3818">
            <w:pPr>
              <w:pStyle w:val="TableParagraph"/>
              <w:spacing w:line="290" w:lineRule="atLeast"/>
              <w:ind w:left="109" w:right="491"/>
            </w:pPr>
            <w:r>
              <w:t>Disinfectant must not be applied directly to instruments.</w:t>
            </w:r>
          </w:p>
        </w:tc>
        <w:tc>
          <w:tcPr>
            <w:tcW w:w="3221" w:type="dxa"/>
          </w:tcPr>
          <w:p w14:paraId="1BBCC29F" w14:textId="77777777" w:rsidR="003A1B9E" w:rsidRDefault="003A1B9E">
            <w:pPr>
              <w:pStyle w:val="TableParagraph"/>
              <w:rPr>
                <w:rFonts w:ascii="Times New Roman"/>
              </w:rPr>
            </w:pPr>
          </w:p>
        </w:tc>
        <w:tc>
          <w:tcPr>
            <w:tcW w:w="1843" w:type="dxa"/>
          </w:tcPr>
          <w:p w14:paraId="3382FE8B" w14:textId="77777777" w:rsidR="003A1B9E" w:rsidRDefault="003A1B9E">
            <w:pPr>
              <w:pStyle w:val="TableParagraph"/>
              <w:rPr>
                <w:rFonts w:ascii="Times New Roman"/>
              </w:rPr>
            </w:pPr>
          </w:p>
        </w:tc>
        <w:tc>
          <w:tcPr>
            <w:tcW w:w="1334" w:type="dxa"/>
          </w:tcPr>
          <w:p w14:paraId="436BD77D" w14:textId="77777777" w:rsidR="003A1B9E" w:rsidRDefault="003A1B9E">
            <w:pPr>
              <w:pStyle w:val="TableParagraph"/>
              <w:rPr>
                <w:rFonts w:ascii="Times New Roman"/>
              </w:rPr>
            </w:pPr>
          </w:p>
        </w:tc>
        <w:tc>
          <w:tcPr>
            <w:tcW w:w="1881" w:type="dxa"/>
          </w:tcPr>
          <w:p w14:paraId="1B36AAB5" w14:textId="77777777" w:rsidR="003A1B9E" w:rsidRDefault="003A1B9E">
            <w:pPr>
              <w:pStyle w:val="TableParagraph"/>
              <w:rPr>
                <w:rFonts w:ascii="Times New Roman"/>
              </w:rPr>
            </w:pPr>
          </w:p>
        </w:tc>
      </w:tr>
      <w:tr w:rsidR="003A1B9E" w14:paraId="267BCE8F" w14:textId="77777777">
        <w:trPr>
          <w:trHeight w:val="1463"/>
        </w:trPr>
        <w:tc>
          <w:tcPr>
            <w:tcW w:w="2122" w:type="dxa"/>
          </w:tcPr>
          <w:p w14:paraId="73499336" w14:textId="77777777" w:rsidR="003A1B9E" w:rsidRDefault="003A1B9E">
            <w:pPr>
              <w:pStyle w:val="TableParagraph"/>
              <w:rPr>
                <w:rFonts w:ascii="Times New Roman"/>
              </w:rPr>
            </w:pPr>
          </w:p>
        </w:tc>
        <w:tc>
          <w:tcPr>
            <w:tcW w:w="2127" w:type="dxa"/>
          </w:tcPr>
          <w:p w14:paraId="68A17DD8" w14:textId="77777777" w:rsidR="003A1B9E" w:rsidRDefault="003A1B9E">
            <w:pPr>
              <w:pStyle w:val="TableParagraph"/>
              <w:rPr>
                <w:rFonts w:ascii="Times New Roman"/>
              </w:rPr>
            </w:pPr>
          </w:p>
        </w:tc>
        <w:tc>
          <w:tcPr>
            <w:tcW w:w="3015" w:type="dxa"/>
          </w:tcPr>
          <w:p w14:paraId="1665B1CB" w14:textId="77777777" w:rsidR="003A1B9E" w:rsidRDefault="006F3818">
            <w:pPr>
              <w:pStyle w:val="TableParagraph"/>
              <w:spacing w:before="1" w:line="292" w:lineRule="exact"/>
              <w:ind w:left="109" w:right="81"/>
            </w:pPr>
            <w:r>
              <w:t>Hygiene instructions should be clearly visible on the organ console and hand sanitiser must be available at the console.</w:t>
            </w:r>
          </w:p>
        </w:tc>
        <w:tc>
          <w:tcPr>
            <w:tcW w:w="3221" w:type="dxa"/>
          </w:tcPr>
          <w:p w14:paraId="566288EB" w14:textId="77777777" w:rsidR="003A1B9E" w:rsidRDefault="003A1B9E">
            <w:pPr>
              <w:pStyle w:val="TableParagraph"/>
              <w:rPr>
                <w:rFonts w:ascii="Times New Roman"/>
              </w:rPr>
            </w:pPr>
          </w:p>
        </w:tc>
        <w:tc>
          <w:tcPr>
            <w:tcW w:w="1843" w:type="dxa"/>
          </w:tcPr>
          <w:p w14:paraId="1D2B86D9" w14:textId="77777777" w:rsidR="003A1B9E" w:rsidRDefault="003A1B9E">
            <w:pPr>
              <w:pStyle w:val="TableParagraph"/>
              <w:rPr>
                <w:rFonts w:ascii="Times New Roman"/>
              </w:rPr>
            </w:pPr>
          </w:p>
        </w:tc>
        <w:tc>
          <w:tcPr>
            <w:tcW w:w="1334" w:type="dxa"/>
          </w:tcPr>
          <w:p w14:paraId="29E106C1" w14:textId="77777777" w:rsidR="003A1B9E" w:rsidRDefault="003A1B9E">
            <w:pPr>
              <w:pStyle w:val="TableParagraph"/>
              <w:rPr>
                <w:rFonts w:ascii="Times New Roman"/>
              </w:rPr>
            </w:pPr>
          </w:p>
        </w:tc>
        <w:tc>
          <w:tcPr>
            <w:tcW w:w="1881" w:type="dxa"/>
          </w:tcPr>
          <w:p w14:paraId="38CCDE60" w14:textId="77777777" w:rsidR="003A1B9E" w:rsidRDefault="003A1B9E">
            <w:pPr>
              <w:pStyle w:val="TableParagraph"/>
              <w:rPr>
                <w:rFonts w:ascii="Times New Roman"/>
              </w:rPr>
            </w:pPr>
          </w:p>
        </w:tc>
      </w:tr>
    </w:tbl>
    <w:p w14:paraId="76B01AF0" w14:textId="77777777" w:rsidR="003A1B9E" w:rsidRDefault="003A1B9E">
      <w:pPr>
        <w:rPr>
          <w:rFonts w:ascii="Times New Roman"/>
        </w:rPr>
        <w:sectPr w:rsidR="003A1B9E">
          <w:pgSz w:w="16840" w:h="11910" w:orient="landscape"/>
          <w:pgMar w:top="1100" w:right="520" w:bottom="280" w:left="540" w:header="720" w:footer="720" w:gutter="0"/>
          <w:cols w:space="720"/>
        </w:sectPr>
      </w:pPr>
    </w:p>
    <w:p w14:paraId="5D0664F8" w14:textId="77777777" w:rsidR="003A1B9E" w:rsidRDefault="003A1B9E">
      <w:pPr>
        <w:pStyle w:val="BodyText"/>
        <w:spacing w:before="7" w:after="1"/>
        <w:rPr>
          <w:sz w:val="2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127"/>
        <w:gridCol w:w="3015"/>
        <w:gridCol w:w="3221"/>
        <w:gridCol w:w="1843"/>
        <w:gridCol w:w="1334"/>
        <w:gridCol w:w="1881"/>
      </w:tblGrid>
      <w:tr w:rsidR="003A1B9E" w14:paraId="7A5A763D" w14:textId="77777777">
        <w:trPr>
          <w:trHeight w:val="1463"/>
        </w:trPr>
        <w:tc>
          <w:tcPr>
            <w:tcW w:w="2122" w:type="dxa"/>
          </w:tcPr>
          <w:p w14:paraId="595C5AA1" w14:textId="77777777" w:rsidR="003A1B9E" w:rsidRDefault="003A1B9E">
            <w:pPr>
              <w:pStyle w:val="TableParagraph"/>
              <w:rPr>
                <w:rFonts w:ascii="Times New Roman"/>
              </w:rPr>
            </w:pPr>
          </w:p>
        </w:tc>
        <w:tc>
          <w:tcPr>
            <w:tcW w:w="2127" w:type="dxa"/>
          </w:tcPr>
          <w:p w14:paraId="470DB8D7" w14:textId="77777777" w:rsidR="003A1B9E" w:rsidRDefault="006F3818">
            <w:pPr>
              <w:pStyle w:val="TableParagraph"/>
              <w:ind w:left="109" w:right="139"/>
            </w:pPr>
            <w:r>
              <w:t>Transmission of virus through close personal contact</w:t>
            </w:r>
          </w:p>
        </w:tc>
        <w:tc>
          <w:tcPr>
            <w:tcW w:w="3015" w:type="dxa"/>
          </w:tcPr>
          <w:p w14:paraId="7478EE96" w14:textId="77777777" w:rsidR="003A1B9E" w:rsidRDefault="006F3818">
            <w:pPr>
              <w:pStyle w:val="TableParagraph"/>
              <w:spacing w:before="1" w:line="292" w:lineRule="exact"/>
              <w:ind w:left="109" w:right="243"/>
            </w:pPr>
            <w:r>
              <w:t>Consider whether a page- turner is necessary in a confined organ loft – could temporary photocopies be used instead?</w:t>
            </w:r>
          </w:p>
        </w:tc>
        <w:tc>
          <w:tcPr>
            <w:tcW w:w="3221" w:type="dxa"/>
          </w:tcPr>
          <w:p w14:paraId="5E65F291" w14:textId="77777777" w:rsidR="003A1B9E" w:rsidRDefault="003A1B9E">
            <w:pPr>
              <w:pStyle w:val="TableParagraph"/>
              <w:rPr>
                <w:rFonts w:ascii="Times New Roman"/>
              </w:rPr>
            </w:pPr>
          </w:p>
        </w:tc>
        <w:tc>
          <w:tcPr>
            <w:tcW w:w="1843" w:type="dxa"/>
          </w:tcPr>
          <w:p w14:paraId="08178B1B" w14:textId="77777777" w:rsidR="003A1B9E" w:rsidRDefault="003A1B9E">
            <w:pPr>
              <w:pStyle w:val="TableParagraph"/>
              <w:rPr>
                <w:rFonts w:ascii="Times New Roman"/>
              </w:rPr>
            </w:pPr>
          </w:p>
        </w:tc>
        <w:tc>
          <w:tcPr>
            <w:tcW w:w="1334" w:type="dxa"/>
          </w:tcPr>
          <w:p w14:paraId="0A4049E7" w14:textId="77777777" w:rsidR="003A1B9E" w:rsidRDefault="003A1B9E">
            <w:pPr>
              <w:pStyle w:val="TableParagraph"/>
              <w:rPr>
                <w:rFonts w:ascii="Times New Roman"/>
              </w:rPr>
            </w:pPr>
          </w:p>
        </w:tc>
        <w:tc>
          <w:tcPr>
            <w:tcW w:w="1881" w:type="dxa"/>
          </w:tcPr>
          <w:p w14:paraId="5F5FD425" w14:textId="77777777" w:rsidR="003A1B9E" w:rsidRDefault="003A1B9E">
            <w:pPr>
              <w:pStyle w:val="TableParagraph"/>
              <w:rPr>
                <w:rFonts w:ascii="Times New Roman"/>
              </w:rPr>
            </w:pPr>
          </w:p>
        </w:tc>
      </w:tr>
      <w:tr w:rsidR="003A1B9E" w14:paraId="360608CB" w14:textId="77777777">
        <w:trPr>
          <w:trHeight w:val="1170"/>
        </w:trPr>
        <w:tc>
          <w:tcPr>
            <w:tcW w:w="2122" w:type="dxa"/>
          </w:tcPr>
          <w:p w14:paraId="7B770A74" w14:textId="77777777" w:rsidR="003A1B9E" w:rsidRDefault="003A1B9E">
            <w:pPr>
              <w:pStyle w:val="TableParagraph"/>
              <w:rPr>
                <w:rFonts w:ascii="Times New Roman"/>
              </w:rPr>
            </w:pPr>
          </w:p>
        </w:tc>
        <w:tc>
          <w:tcPr>
            <w:tcW w:w="2127" w:type="dxa"/>
          </w:tcPr>
          <w:p w14:paraId="20D8ED91" w14:textId="77777777" w:rsidR="003A1B9E" w:rsidRDefault="006F3818">
            <w:pPr>
              <w:pStyle w:val="TableParagraph"/>
              <w:ind w:left="109" w:right="139"/>
            </w:pPr>
            <w:r>
              <w:t>Transmission of virus through close personal contact</w:t>
            </w:r>
          </w:p>
        </w:tc>
        <w:tc>
          <w:tcPr>
            <w:tcW w:w="3015" w:type="dxa"/>
          </w:tcPr>
          <w:p w14:paraId="3D1E9D08" w14:textId="77777777" w:rsidR="003A1B9E" w:rsidRDefault="006F3818">
            <w:pPr>
              <w:pStyle w:val="TableParagraph"/>
              <w:ind w:left="109" w:right="106"/>
            </w:pPr>
            <w:r>
              <w:t>Consider using a larger space for robing if the vestry is small.</w:t>
            </w:r>
          </w:p>
        </w:tc>
        <w:tc>
          <w:tcPr>
            <w:tcW w:w="3221" w:type="dxa"/>
          </w:tcPr>
          <w:p w14:paraId="5A7B0F13" w14:textId="77777777" w:rsidR="003A1B9E" w:rsidRDefault="003A1B9E">
            <w:pPr>
              <w:pStyle w:val="TableParagraph"/>
              <w:rPr>
                <w:rFonts w:ascii="Times New Roman"/>
              </w:rPr>
            </w:pPr>
          </w:p>
        </w:tc>
        <w:tc>
          <w:tcPr>
            <w:tcW w:w="1843" w:type="dxa"/>
          </w:tcPr>
          <w:p w14:paraId="3DFE3D92" w14:textId="77777777" w:rsidR="003A1B9E" w:rsidRDefault="003A1B9E">
            <w:pPr>
              <w:pStyle w:val="TableParagraph"/>
              <w:rPr>
                <w:rFonts w:ascii="Times New Roman"/>
              </w:rPr>
            </w:pPr>
          </w:p>
        </w:tc>
        <w:tc>
          <w:tcPr>
            <w:tcW w:w="1334" w:type="dxa"/>
          </w:tcPr>
          <w:p w14:paraId="5D8CD291" w14:textId="77777777" w:rsidR="003A1B9E" w:rsidRDefault="003A1B9E">
            <w:pPr>
              <w:pStyle w:val="TableParagraph"/>
              <w:rPr>
                <w:rFonts w:ascii="Times New Roman"/>
              </w:rPr>
            </w:pPr>
          </w:p>
        </w:tc>
        <w:tc>
          <w:tcPr>
            <w:tcW w:w="1881" w:type="dxa"/>
          </w:tcPr>
          <w:p w14:paraId="7E76FE48" w14:textId="77777777" w:rsidR="003A1B9E" w:rsidRDefault="003A1B9E">
            <w:pPr>
              <w:pStyle w:val="TableParagraph"/>
              <w:rPr>
                <w:rFonts w:ascii="Times New Roman"/>
              </w:rPr>
            </w:pPr>
          </w:p>
        </w:tc>
      </w:tr>
      <w:tr w:rsidR="003A1B9E" w14:paraId="4163C871" w14:textId="77777777">
        <w:trPr>
          <w:trHeight w:val="1170"/>
        </w:trPr>
        <w:tc>
          <w:tcPr>
            <w:tcW w:w="2122" w:type="dxa"/>
          </w:tcPr>
          <w:p w14:paraId="208C184F" w14:textId="77777777" w:rsidR="003A1B9E" w:rsidRDefault="003A1B9E">
            <w:pPr>
              <w:pStyle w:val="TableParagraph"/>
              <w:rPr>
                <w:rFonts w:ascii="Times New Roman"/>
              </w:rPr>
            </w:pPr>
          </w:p>
        </w:tc>
        <w:tc>
          <w:tcPr>
            <w:tcW w:w="2127" w:type="dxa"/>
          </w:tcPr>
          <w:p w14:paraId="398D49E5" w14:textId="77777777" w:rsidR="003A1B9E" w:rsidRDefault="006F3818">
            <w:pPr>
              <w:pStyle w:val="TableParagraph"/>
              <w:ind w:left="109" w:right="139"/>
            </w:pPr>
            <w:r>
              <w:t>Transmission of virus through close personal contact</w:t>
            </w:r>
          </w:p>
        </w:tc>
        <w:tc>
          <w:tcPr>
            <w:tcW w:w="3015" w:type="dxa"/>
          </w:tcPr>
          <w:p w14:paraId="7C589CB2" w14:textId="77777777" w:rsidR="003A1B9E" w:rsidRDefault="006F3818">
            <w:pPr>
              <w:pStyle w:val="TableParagraph"/>
              <w:spacing w:before="1" w:line="292" w:lineRule="exact"/>
              <w:ind w:left="109" w:right="102"/>
            </w:pPr>
            <w:r>
              <w:t>Arrange a larger space than would usually be required for 1:1 coaching/small group work.</w:t>
            </w:r>
          </w:p>
        </w:tc>
        <w:tc>
          <w:tcPr>
            <w:tcW w:w="3221" w:type="dxa"/>
          </w:tcPr>
          <w:p w14:paraId="6E8055F1" w14:textId="77777777" w:rsidR="003A1B9E" w:rsidRDefault="003A1B9E">
            <w:pPr>
              <w:pStyle w:val="TableParagraph"/>
              <w:rPr>
                <w:rFonts w:ascii="Times New Roman"/>
              </w:rPr>
            </w:pPr>
          </w:p>
        </w:tc>
        <w:tc>
          <w:tcPr>
            <w:tcW w:w="1843" w:type="dxa"/>
          </w:tcPr>
          <w:p w14:paraId="4C6DF35D" w14:textId="77777777" w:rsidR="003A1B9E" w:rsidRDefault="003A1B9E">
            <w:pPr>
              <w:pStyle w:val="TableParagraph"/>
              <w:rPr>
                <w:rFonts w:ascii="Times New Roman"/>
              </w:rPr>
            </w:pPr>
          </w:p>
        </w:tc>
        <w:tc>
          <w:tcPr>
            <w:tcW w:w="1334" w:type="dxa"/>
          </w:tcPr>
          <w:p w14:paraId="311E1785" w14:textId="77777777" w:rsidR="003A1B9E" w:rsidRDefault="003A1B9E">
            <w:pPr>
              <w:pStyle w:val="TableParagraph"/>
              <w:rPr>
                <w:rFonts w:ascii="Times New Roman"/>
              </w:rPr>
            </w:pPr>
          </w:p>
        </w:tc>
        <w:tc>
          <w:tcPr>
            <w:tcW w:w="1881" w:type="dxa"/>
          </w:tcPr>
          <w:p w14:paraId="6A790FE6" w14:textId="77777777" w:rsidR="003A1B9E" w:rsidRDefault="003A1B9E">
            <w:pPr>
              <w:pStyle w:val="TableParagraph"/>
              <w:rPr>
                <w:rFonts w:ascii="Times New Roman"/>
              </w:rPr>
            </w:pPr>
          </w:p>
        </w:tc>
      </w:tr>
      <w:tr w:rsidR="003A1B9E" w14:paraId="6133F906" w14:textId="77777777">
        <w:trPr>
          <w:trHeight w:val="2049"/>
        </w:trPr>
        <w:tc>
          <w:tcPr>
            <w:tcW w:w="2122" w:type="dxa"/>
          </w:tcPr>
          <w:p w14:paraId="2C0D6162" w14:textId="77777777" w:rsidR="003A1B9E" w:rsidRDefault="003A1B9E">
            <w:pPr>
              <w:pStyle w:val="TableParagraph"/>
              <w:rPr>
                <w:rFonts w:ascii="Times New Roman"/>
              </w:rPr>
            </w:pPr>
          </w:p>
        </w:tc>
        <w:tc>
          <w:tcPr>
            <w:tcW w:w="2127" w:type="dxa"/>
          </w:tcPr>
          <w:p w14:paraId="185DA746" w14:textId="77777777" w:rsidR="003A1B9E" w:rsidRDefault="006F3818">
            <w:pPr>
              <w:pStyle w:val="TableParagraph"/>
              <w:ind w:left="109" w:right="139"/>
            </w:pPr>
            <w:r>
              <w:t>Transmission of virus through close personal contact</w:t>
            </w:r>
          </w:p>
        </w:tc>
        <w:tc>
          <w:tcPr>
            <w:tcW w:w="3015" w:type="dxa"/>
          </w:tcPr>
          <w:p w14:paraId="5BE6E485" w14:textId="77777777" w:rsidR="003A1B9E" w:rsidRDefault="006F3818">
            <w:pPr>
              <w:pStyle w:val="TableParagraph"/>
              <w:spacing w:before="1" w:line="292" w:lineRule="exact"/>
              <w:ind w:left="109" w:right="174"/>
            </w:pPr>
            <w:r>
              <w:t>Set out chairs in advance, spaced according to guidelines. If using fixed pews or choirstalls, indicate with signs those to be used, spaced according to guidelines.</w:t>
            </w:r>
          </w:p>
        </w:tc>
        <w:tc>
          <w:tcPr>
            <w:tcW w:w="3221" w:type="dxa"/>
          </w:tcPr>
          <w:p w14:paraId="43D9B615" w14:textId="77777777" w:rsidR="003A1B9E" w:rsidRDefault="003A1B9E">
            <w:pPr>
              <w:pStyle w:val="TableParagraph"/>
              <w:rPr>
                <w:rFonts w:ascii="Times New Roman"/>
              </w:rPr>
            </w:pPr>
          </w:p>
        </w:tc>
        <w:tc>
          <w:tcPr>
            <w:tcW w:w="1843" w:type="dxa"/>
          </w:tcPr>
          <w:p w14:paraId="122B0F76" w14:textId="77777777" w:rsidR="003A1B9E" w:rsidRDefault="003A1B9E">
            <w:pPr>
              <w:pStyle w:val="TableParagraph"/>
              <w:rPr>
                <w:rFonts w:ascii="Times New Roman"/>
              </w:rPr>
            </w:pPr>
          </w:p>
        </w:tc>
        <w:tc>
          <w:tcPr>
            <w:tcW w:w="1334" w:type="dxa"/>
          </w:tcPr>
          <w:p w14:paraId="18FCCE74" w14:textId="77777777" w:rsidR="003A1B9E" w:rsidRDefault="003A1B9E">
            <w:pPr>
              <w:pStyle w:val="TableParagraph"/>
              <w:rPr>
                <w:rFonts w:ascii="Times New Roman"/>
              </w:rPr>
            </w:pPr>
          </w:p>
        </w:tc>
        <w:tc>
          <w:tcPr>
            <w:tcW w:w="1881" w:type="dxa"/>
          </w:tcPr>
          <w:p w14:paraId="3588EE8A" w14:textId="77777777" w:rsidR="003A1B9E" w:rsidRDefault="003A1B9E">
            <w:pPr>
              <w:pStyle w:val="TableParagraph"/>
              <w:rPr>
                <w:rFonts w:ascii="Times New Roman"/>
              </w:rPr>
            </w:pPr>
          </w:p>
        </w:tc>
      </w:tr>
      <w:tr w:rsidR="003A1B9E" w14:paraId="237DECB8" w14:textId="77777777">
        <w:trPr>
          <w:trHeight w:val="1458"/>
        </w:trPr>
        <w:tc>
          <w:tcPr>
            <w:tcW w:w="2122" w:type="dxa"/>
          </w:tcPr>
          <w:p w14:paraId="21E553AB" w14:textId="77777777" w:rsidR="003A1B9E" w:rsidRDefault="003A1B9E">
            <w:pPr>
              <w:pStyle w:val="TableParagraph"/>
              <w:rPr>
                <w:rFonts w:ascii="Times New Roman"/>
              </w:rPr>
            </w:pPr>
          </w:p>
        </w:tc>
        <w:tc>
          <w:tcPr>
            <w:tcW w:w="2127" w:type="dxa"/>
          </w:tcPr>
          <w:p w14:paraId="75C77D97" w14:textId="77777777" w:rsidR="003A1B9E" w:rsidRDefault="006F3818">
            <w:pPr>
              <w:pStyle w:val="TableParagraph"/>
              <w:ind w:left="109" w:right="139"/>
            </w:pPr>
            <w:r>
              <w:t>Transmission of virus through close personal contact</w:t>
            </w:r>
          </w:p>
        </w:tc>
        <w:tc>
          <w:tcPr>
            <w:tcW w:w="3015" w:type="dxa"/>
          </w:tcPr>
          <w:p w14:paraId="012A0C16" w14:textId="77777777" w:rsidR="003A1B9E" w:rsidRDefault="006F3818">
            <w:pPr>
              <w:pStyle w:val="TableParagraph"/>
              <w:ind w:left="109" w:right="111"/>
            </w:pPr>
            <w:r>
              <w:t>If using choirstalls, consider moving the conductor so that they are not so close to</w:t>
            </w:r>
          </w:p>
          <w:p w14:paraId="451E4FC7" w14:textId="77777777" w:rsidR="003A1B9E" w:rsidRDefault="006F3818">
            <w:pPr>
              <w:pStyle w:val="TableParagraph"/>
              <w:spacing w:before="5" w:line="288" w:lineRule="exact"/>
              <w:ind w:left="109" w:right="133"/>
            </w:pPr>
            <w:r>
              <w:t>the singers at the end of the row.</w:t>
            </w:r>
          </w:p>
        </w:tc>
        <w:tc>
          <w:tcPr>
            <w:tcW w:w="3221" w:type="dxa"/>
          </w:tcPr>
          <w:p w14:paraId="36E77071" w14:textId="77777777" w:rsidR="003A1B9E" w:rsidRDefault="003A1B9E">
            <w:pPr>
              <w:pStyle w:val="TableParagraph"/>
              <w:rPr>
                <w:rFonts w:ascii="Times New Roman"/>
              </w:rPr>
            </w:pPr>
          </w:p>
        </w:tc>
        <w:tc>
          <w:tcPr>
            <w:tcW w:w="1843" w:type="dxa"/>
          </w:tcPr>
          <w:p w14:paraId="67D17A9C" w14:textId="77777777" w:rsidR="003A1B9E" w:rsidRDefault="003A1B9E">
            <w:pPr>
              <w:pStyle w:val="TableParagraph"/>
              <w:rPr>
                <w:rFonts w:ascii="Times New Roman"/>
              </w:rPr>
            </w:pPr>
          </w:p>
        </w:tc>
        <w:tc>
          <w:tcPr>
            <w:tcW w:w="1334" w:type="dxa"/>
          </w:tcPr>
          <w:p w14:paraId="6A59B186" w14:textId="77777777" w:rsidR="003A1B9E" w:rsidRDefault="003A1B9E">
            <w:pPr>
              <w:pStyle w:val="TableParagraph"/>
              <w:rPr>
                <w:rFonts w:ascii="Times New Roman"/>
              </w:rPr>
            </w:pPr>
          </w:p>
        </w:tc>
        <w:tc>
          <w:tcPr>
            <w:tcW w:w="1881" w:type="dxa"/>
          </w:tcPr>
          <w:p w14:paraId="0DFC4F61" w14:textId="77777777" w:rsidR="003A1B9E" w:rsidRDefault="003A1B9E">
            <w:pPr>
              <w:pStyle w:val="TableParagraph"/>
              <w:rPr>
                <w:rFonts w:ascii="Times New Roman"/>
              </w:rPr>
            </w:pPr>
          </w:p>
        </w:tc>
      </w:tr>
      <w:tr w:rsidR="003A1B9E" w14:paraId="03B61605" w14:textId="77777777">
        <w:trPr>
          <w:trHeight w:val="1170"/>
        </w:trPr>
        <w:tc>
          <w:tcPr>
            <w:tcW w:w="2122" w:type="dxa"/>
          </w:tcPr>
          <w:p w14:paraId="30EF1654" w14:textId="77777777" w:rsidR="003A1B9E" w:rsidRDefault="003A1B9E">
            <w:pPr>
              <w:pStyle w:val="TableParagraph"/>
              <w:rPr>
                <w:rFonts w:ascii="Times New Roman"/>
              </w:rPr>
            </w:pPr>
          </w:p>
        </w:tc>
        <w:tc>
          <w:tcPr>
            <w:tcW w:w="2127" w:type="dxa"/>
          </w:tcPr>
          <w:p w14:paraId="5F3852EE" w14:textId="77777777" w:rsidR="003A1B9E" w:rsidRDefault="003A1B9E">
            <w:pPr>
              <w:pStyle w:val="TableParagraph"/>
              <w:rPr>
                <w:rFonts w:ascii="Times New Roman"/>
              </w:rPr>
            </w:pPr>
          </w:p>
        </w:tc>
        <w:tc>
          <w:tcPr>
            <w:tcW w:w="3015" w:type="dxa"/>
          </w:tcPr>
          <w:p w14:paraId="0ED25A11" w14:textId="77777777" w:rsidR="003A1B9E" w:rsidRDefault="006F3818">
            <w:pPr>
              <w:pStyle w:val="TableParagraph"/>
              <w:spacing w:before="4" w:line="237" w:lineRule="auto"/>
              <w:ind w:left="109" w:right="124"/>
            </w:pPr>
            <w:r>
              <w:t>Consider whether registration could be done without face-to-face contact</w:t>
            </w:r>
          </w:p>
          <w:p w14:paraId="36D5FD57" w14:textId="77777777" w:rsidR="003A1B9E" w:rsidRDefault="006F3818">
            <w:pPr>
              <w:pStyle w:val="TableParagraph"/>
              <w:spacing w:before="3" w:line="275" w:lineRule="exact"/>
              <w:ind w:left="109"/>
            </w:pPr>
            <w:r>
              <w:t>and/or a queue.</w:t>
            </w:r>
          </w:p>
        </w:tc>
        <w:tc>
          <w:tcPr>
            <w:tcW w:w="3221" w:type="dxa"/>
          </w:tcPr>
          <w:p w14:paraId="4A64D12A" w14:textId="77777777" w:rsidR="003A1B9E" w:rsidRDefault="003A1B9E">
            <w:pPr>
              <w:pStyle w:val="TableParagraph"/>
              <w:rPr>
                <w:rFonts w:ascii="Times New Roman"/>
              </w:rPr>
            </w:pPr>
          </w:p>
        </w:tc>
        <w:tc>
          <w:tcPr>
            <w:tcW w:w="1843" w:type="dxa"/>
          </w:tcPr>
          <w:p w14:paraId="18B91AF1" w14:textId="77777777" w:rsidR="003A1B9E" w:rsidRDefault="003A1B9E">
            <w:pPr>
              <w:pStyle w:val="TableParagraph"/>
              <w:rPr>
                <w:rFonts w:ascii="Times New Roman"/>
              </w:rPr>
            </w:pPr>
          </w:p>
        </w:tc>
        <w:tc>
          <w:tcPr>
            <w:tcW w:w="1334" w:type="dxa"/>
          </w:tcPr>
          <w:p w14:paraId="104B4B7F" w14:textId="77777777" w:rsidR="003A1B9E" w:rsidRDefault="003A1B9E">
            <w:pPr>
              <w:pStyle w:val="TableParagraph"/>
              <w:rPr>
                <w:rFonts w:ascii="Times New Roman"/>
              </w:rPr>
            </w:pPr>
          </w:p>
        </w:tc>
        <w:tc>
          <w:tcPr>
            <w:tcW w:w="1881" w:type="dxa"/>
          </w:tcPr>
          <w:p w14:paraId="339C069A" w14:textId="77777777" w:rsidR="003A1B9E" w:rsidRDefault="003A1B9E">
            <w:pPr>
              <w:pStyle w:val="TableParagraph"/>
              <w:rPr>
                <w:rFonts w:ascii="Times New Roman"/>
              </w:rPr>
            </w:pPr>
          </w:p>
        </w:tc>
      </w:tr>
    </w:tbl>
    <w:p w14:paraId="7B7769A5" w14:textId="77777777" w:rsidR="003A1B9E" w:rsidRDefault="003A1B9E">
      <w:pPr>
        <w:rPr>
          <w:rFonts w:ascii="Times New Roman"/>
        </w:rPr>
        <w:sectPr w:rsidR="003A1B9E">
          <w:pgSz w:w="16840" w:h="11910" w:orient="landscape"/>
          <w:pgMar w:top="1100" w:right="520" w:bottom="280" w:left="540" w:header="720" w:footer="720" w:gutter="0"/>
          <w:cols w:space="720"/>
        </w:sectPr>
      </w:pPr>
    </w:p>
    <w:p w14:paraId="2F1CE91C" w14:textId="77777777" w:rsidR="003A1B9E" w:rsidRDefault="003A1B9E">
      <w:pPr>
        <w:pStyle w:val="BodyText"/>
        <w:spacing w:before="7" w:after="1"/>
        <w:rPr>
          <w:sz w:val="2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127"/>
        <w:gridCol w:w="3015"/>
        <w:gridCol w:w="3221"/>
        <w:gridCol w:w="1843"/>
        <w:gridCol w:w="1334"/>
        <w:gridCol w:w="1881"/>
      </w:tblGrid>
      <w:tr w:rsidR="003A1B9E" w14:paraId="246E1563" w14:textId="77777777">
        <w:trPr>
          <w:trHeight w:val="565"/>
        </w:trPr>
        <w:tc>
          <w:tcPr>
            <w:tcW w:w="15543" w:type="dxa"/>
            <w:gridSpan w:val="7"/>
            <w:shd w:val="clear" w:color="auto" w:fill="D9D9D9"/>
          </w:tcPr>
          <w:p w14:paraId="0327AEEB" w14:textId="77777777" w:rsidR="003A1B9E" w:rsidRDefault="006F3818">
            <w:pPr>
              <w:pStyle w:val="TableParagraph"/>
              <w:spacing w:line="290" w:lineRule="exact"/>
              <w:ind w:left="110"/>
              <w:rPr>
                <w:b/>
              </w:rPr>
            </w:pPr>
            <w:r>
              <w:rPr>
                <w:b/>
              </w:rPr>
              <w:t>Cleaning checklist</w:t>
            </w:r>
          </w:p>
        </w:tc>
      </w:tr>
      <w:tr w:rsidR="003A1B9E" w14:paraId="7FD29D3E" w14:textId="77777777">
        <w:trPr>
          <w:trHeight w:val="681"/>
        </w:trPr>
        <w:tc>
          <w:tcPr>
            <w:tcW w:w="2122" w:type="dxa"/>
          </w:tcPr>
          <w:p w14:paraId="2E372A4B" w14:textId="77777777" w:rsidR="003A1B9E" w:rsidRDefault="006F3818">
            <w:pPr>
              <w:pStyle w:val="TableParagraph"/>
              <w:spacing w:line="290" w:lineRule="exact"/>
              <w:ind w:left="110"/>
              <w:rPr>
                <w:b/>
              </w:rPr>
            </w:pPr>
            <w:r>
              <w:rPr>
                <w:b/>
              </w:rPr>
              <w:t>Who is at risk?</w:t>
            </w:r>
          </w:p>
        </w:tc>
        <w:tc>
          <w:tcPr>
            <w:tcW w:w="2127" w:type="dxa"/>
          </w:tcPr>
          <w:p w14:paraId="155E59FD" w14:textId="77777777" w:rsidR="003A1B9E" w:rsidRDefault="006F3818">
            <w:pPr>
              <w:pStyle w:val="TableParagraph"/>
              <w:ind w:left="109" w:right="730"/>
              <w:rPr>
                <w:b/>
              </w:rPr>
            </w:pPr>
            <w:r>
              <w:rPr>
                <w:b/>
              </w:rPr>
              <w:t>What is the outline risk?</w:t>
            </w:r>
          </w:p>
        </w:tc>
        <w:tc>
          <w:tcPr>
            <w:tcW w:w="3015" w:type="dxa"/>
          </w:tcPr>
          <w:p w14:paraId="5FAEF11C" w14:textId="77777777" w:rsidR="003A1B9E" w:rsidRDefault="006F3818">
            <w:pPr>
              <w:pStyle w:val="TableParagraph"/>
              <w:spacing w:line="290" w:lineRule="exact"/>
              <w:ind w:left="109"/>
              <w:rPr>
                <w:b/>
              </w:rPr>
            </w:pPr>
            <w:r>
              <w:rPr>
                <w:b/>
              </w:rPr>
              <w:t>Controls required</w:t>
            </w:r>
          </w:p>
        </w:tc>
        <w:tc>
          <w:tcPr>
            <w:tcW w:w="3221" w:type="dxa"/>
          </w:tcPr>
          <w:p w14:paraId="5564B3D6" w14:textId="77777777" w:rsidR="003A1B9E" w:rsidRDefault="006F3818">
            <w:pPr>
              <w:pStyle w:val="TableParagraph"/>
              <w:ind w:left="103" w:right="81"/>
              <w:rPr>
                <w:b/>
              </w:rPr>
            </w:pPr>
            <w:r>
              <w:rPr>
                <w:b/>
              </w:rPr>
              <w:t>Additional, specific control measures to be implemented</w:t>
            </w:r>
          </w:p>
        </w:tc>
        <w:tc>
          <w:tcPr>
            <w:tcW w:w="1843" w:type="dxa"/>
          </w:tcPr>
          <w:p w14:paraId="1353EB77" w14:textId="77777777" w:rsidR="003A1B9E" w:rsidRDefault="006F3818">
            <w:pPr>
              <w:pStyle w:val="TableParagraph"/>
              <w:ind w:left="108" w:right="192"/>
              <w:rPr>
                <w:b/>
              </w:rPr>
            </w:pPr>
            <w:r>
              <w:rPr>
                <w:b/>
              </w:rPr>
              <w:t>Priority (High/ Med/Low)</w:t>
            </w:r>
          </w:p>
        </w:tc>
        <w:tc>
          <w:tcPr>
            <w:tcW w:w="1334" w:type="dxa"/>
          </w:tcPr>
          <w:p w14:paraId="157CFC17" w14:textId="77777777" w:rsidR="003A1B9E" w:rsidRDefault="006F3818">
            <w:pPr>
              <w:pStyle w:val="TableParagraph"/>
              <w:ind w:left="108" w:right="204"/>
              <w:rPr>
                <w:b/>
              </w:rPr>
            </w:pPr>
            <w:r>
              <w:rPr>
                <w:b/>
              </w:rPr>
              <w:t>Action by whom?</w:t>
            </w:r>
          </w:p>
        </w:tc>
        <w:tc>
          <w:tcPr>
            <w:tcW w:w="1881" w:type="dxa"/>
          </w:tcPr>
          <w:p w14:paraId="76DFB93F" w14:textId="77777777" w:rsidR="003A1B9E" w:rsidRDefault="006F3818">
            <w:pPr>
              <w:pStyle w:val="TableParagraph"/>
              <w:ind w:left="108" w:right="202"/>
              <w:rPr>
                <w:b/>
              </w:rPr>
            </w:pPr>
            <w:r>
              <w:rPr>
                <w:b/>
              </w:rPr>
              <w:t>Completed – date and name</w:t>
            </w:r>
          </w:p>
        </w:tc>
      </w:tr>
      <w:tr w:rsidR="003A1B9E" w14:paraId="1FFA21D3" w14:textId="77777777">
        <w:trPr>
          <w:trHeight w:val="2049"/>
        </w:trPr>
        <w:tc>
          <w:tcPr>
            <w:tcW w:w="2122" w:type="dxa"/>
          </w:tcPr>
          <w:p w14:paraId="4DE7615D" w14:textId="77777777" w:rsidR="003A1B9E" w:rsidRDefault="003A1B9E">
            <w:pPr>
              <w:pStyle w:val="TableParagraph"/>
              <w:rPr>
                <w:rFonts w:ascii="Times New Roman"/>
              </w:rPr>
            </w:pPr>
          </w:p>
        </w:tc>
        <w:tc>
          <w:tcPr>
            <w:tcW w:w="2127" w:type="dxa"/>
          </w:tcPr>
          <w:p w14:paraId="408F00C8" w14:textId="77777777" w:rsidR="003A1B9E" w:rsidRDefault="006F3818">
            <w:pPr>
              <w:pStyle w:val="TableParagraph"/>
              <w:ind w:left="109" w:right="205"/>
            </w:pPr>
            <w:r>
              <w:t>Insufficient cleaning of shared spaces</w:t>
            </w:r>
          </w:p>
        </w:tc>
        <w:tc>
          <w:tcPr>
            <w:tcW w:w="3015" w:type="dxa"/>
          </w:tcPr>
          <w:p w14:paraId="491DC3E2" w14:textId="77777777" w:rsidR="003A1B9E" w:rsidRDefault="006F3818">
            <w:pPr>
              <w:pStyle w:val="TableParagraph"/>
              <w:spacing w:before="1" w:line="292" w:lineRule="exact"/>
              <w:ind w:left="109" w:right="117"/>
            </w:pPr>
            <w:r>
              <w:t>Responsibility for cleaning the venue has been agreed beforehand. All cleaners provided with gloves (ideally disposable). Suitable cleaning materials have been</w:t>
            </w:r>
            <w:r>
              <w:rPr>
                <w:spacing w:val="-2"/>
              </w:rPr>
              <w:t xml:space="preserve"> </w:t>
            </w:r>
            <w:r>
              <w:t>provided.</w:t>
            </w:r>
          </w:p>
        </w:tc>
        <w:tc>
          <w:tcPr>
            <w:tcW w:w="3221" w:type="dxa"/>
          </w:tcPr>
          <w:p w14:paraId="15F09D08" w14:textId="77777777" w:rsidR="003A1B9E" w:rsidRDefault="003A1B9E">
            <w:pPr>
              <w:pStyle w:val="TableParagraph"/>
              <w:rPr>
                <w:rFonts w:ascii="Times New Roman"/>
              </w:rPr>
            </w:pPr>
          </w:p>
        </w:tc>
        <w:tc>
          <w:tcPr>
            <w:tcW w:w="1843" w:type="dxa"/>
          </w:tcPr>
          <w:p w14:paraId="4AC4ECE9" w14:textId="77777777" w:rsidR="003A1B9E" w:rsidRDefault="003A1B9E">
            <w:pPr>
              <w:pStyle w:val="TableParagraph"/>
              <w:rPr>
                <w:rFonts w:ascii="Times New Roman"/>
              </w:rPr>
            </w:pPr>
          </w:p>
        </w:tc>
        <w:tc>
          <w:tcPr>
            <w:tcW w:w="1334" w:type="dxa"/>
          </w:tcPr>
          <w:p w14:paraId="7FC1788A" w14:textId="77777777" w:rsidR="003A1B9E" w:rsidRDefault="003A1B9E">
            <w:pPr>
              <w:pStyle w:val="TableParagraph"/>
              <w:rPr>
                <w:rFonts w:ascii="Times New Roman"/>
              </w:rPr>
            </w:pPr>
          </w:p>
        </w:tc>
        <w:tc>
          <w:tcPr>
            <w:tcW w:w="1881" w:type="dxa"/>
          </w:tcPr>
          <w:p w14:paraId="3C3A346E" w14:textId="77777777" w:rsidR="003A1B9E" w:rsidRDefault="003A1B9E">
            <w:pPr>
              <w:pStyle w:val="TableParagraph"/>
              <w:rPr>
                <w:rFonts w:ascii="Times New Roman"/>
              </w:rPr>
            </w:pPr>
          </w:p>
        </w:tc>
      </w:tr>
      <w:tr w:rsidR="003A1B9E" w14:paraId="7EE0AAD3" w14:textId="77777777">
        <w:trPr>
          <w:trHeight w:val="1170"/>
        </w:trPr>
        <w:tc>
          <w:tcPr>
            <w:tcW w:w="2122" w:type="dxa"/>
          </w:tcPr>
          <w:p w14:paraId="59F06887" w14:textId="77777777" w:rsidR="003A1B9E" w:rsidRDefault="003A1B9E">
            <w:pPr>
              <w:pStyle w:val="TableParagraph"/>
              <w:rPr>
                <w:rFonts w:ascii="Times New Roman"/>
              </w:rPr>
            </w:pPr>
          </w:p>
        </w:tc>
        <w:tc>
          <w:tcPr>
            <w:tcW w:w="2127" w:type="dxa"/>
          </w:tcPr>
          <w:p w14:paraId="76E6EAD1" w14:textId="77777777" w:rsidR="003A1B9E" w:rsidRDefault="006F3818">
            <w:pPr>
              <w:pStyle w:val="TableParagraph"/>
              <w:ind w:left="109" w:right="436"/>
            </w:pPr>
            <w:r>
              <w:t>Risk of infecting others</w:t>
            </w:r>
          </w:p>
        </w:tc>
        <w:tc>
          <w:tcPr>
            <w:tcW w:w="3015" w:type="dxa"/>
          </w:tcPr>
          <w:p w14:paraId="13CB43B9" w14:textId="77777777" w:rsidR="003A1B9E" w:rsidRDefault="006F3818">
            <w:pPr>
              <w:pStyle w:val="TableParagraph"/>
              <w:spacing w:before="1" w:line="292" w:lineRule="exact"/>
              <w:ind w:left="109" w:right="198"/>
            </w:pPr>
            <w:r>
              <w:t>Confirm person responsible for removing potentially contaminated waste (e.g. hand towels) from the site.</w:t>
            </w:r>
          </w:p>
        </w:tc>
        <w:tc>
          <w:tcPr>
            <w:tcW w:w="3221" w:type="dxa"/>
          </w:tcPr>
          <w:p w14:paraId="77F1C3FB" w14:textId="77777777" w:rsidR="003A1B9E" w:rsidRDefault="003A1B9E">
            <w:pPr>
              <w:pStyle w:val="TableParagraph"/>
              <w:rPr>
                <w:rFonts w:ascii="Times New Roman"/>
              </w:rPr>
            </w:pPr>
          </w:p>
        </w:tc>
        <w:tc>
          <w:tcPr>
            <w:tcW w:w="1843" w:type="dxa"/>
          </w:tcPr>
          <w:p w14:paraId="10F861BB" w14:textId="77777777" w:rsidR="003A1B9E" w:rsidRDefault="003A1B9E">
            <w:pPr>
              <w:pStyle w:val="TableParagraph"/>
              <w:rPr>
                <w:rFonts w:ascii="Times New Roman"/>
              </w:rPr>
            </w:pPr>
          </w:p>
        </w:tc>
        <w:tc>
          <w:tcPr>
            <w:tcW w:w="1334" w:type="dxa"/>
          </w:tcPr>
          <w:p w14:paraId="23CA0BFE" w14:textId="77777777" w:rsidR="003A1B9E" w:rsidRDefault="003A1B9E">
            <w:pPr>
              <w:pStyle w:val="TableParagraph"/>
              <w:rPr>
                <w:rFonts w:ascii="Times New Roman"/>
              </w:rPr>
            </w:pPr>
          </w:p>
        </w:tc>
        <w:tc>
          <w:tcPr>
            <w:tcW w:w="1881" w:type="dxa"/>
          </w:tcPr>
          <w:p w14:paraId="193AC693" w14:textId="77777777" w:rsidR="003A1B9E" w:rsidRDefault="003A1B9E">
            <w:pPr>
              <w:pStyle w:val="TableParagraph"/>
              <w:rPr>
                <w:rFonts w:ascii="Times New Roman"/>
              </w:rPr>
            </w:pPr>
          </w:p>
        </w:tc>
      </w:tr>
    </w:tbl>
    <w:p w14:paraId="0C064E0D" w14:textId="77777777" w:rsidR="003A1B9E" w:rsidRDefault="003A1B9E">
      <w:pPr>
        <w:pStyle w:val="BodyText"/>
        <w:rPr>
          <w:sz w:val="20"/>
        </w:rPr>
      </w:pPr>
    </w:p>
    <w:p w14:paraId="68ED03B0" w14:textId="77777777" w:rsidR="003A1B9E" w:rsidRDefault="003A1B9E">
      <w:pPr>
        <w:pStyle w:val="BodyText"/>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127"/>
        <w:gridCol w:w="3015"/>
        <w:gridCol w:w="3322"/>
        <w:gridCol w:w="1743"/>
        <w:gridCol w:w="1335"/>
        <w:gridCol w:w="1882"/>
      </w:tblGrid>
      <w:tr w:rsidR="003A1B9E" w14:paraId="6AA694FB" w14:textId="77777777">
        <w:trPr>
          <w:trHeight w:val="566"/>
        </w:trPr>
        <w:tc>
          <w:tcPr>
            <w:tcW w:w="15546" w:type="dxa"/>
            <w:gridSpan w:val="7"/>
            <w:shd w:val="clear" w:color="auto" w:fill="D9D9D9"/>
          </w:tcPr>
          <w:p w14:paraId="67B37544" w14:textId="77777777" w:rsidR="003A1B9E" w:rsidRDefault="006F3818">
            <w:pPr>
              <w:pStyle w:val="TableParagraph"/>
              <w:spacing w:line="290" w:lineRule="exact"/>
              <w:ind w:left="110"/>
              <w:rPr>
                <w:b/>
              </w:rPr>
            </w:pPr>
            <w:r>
              <w:rPr>
                <w:b/>
              </w:rPr>
              <w:t>Someone becoming ill during the event (whether related to COVID-19 or not)</w:t>
            </w:r>
          </w:p>
        </w:tc>
      </w:tr>
      <w:tr w:rsidR="003A1B9E" w14:paraId="5C91E95E" w14:textId="77777777">
        <w:trPr>
          <w:trHeight w:val="681"/>
        </w:trPr>
        <w:tc>
          <w:tcPr>
            <w:tcW w:w="2122" w:type="dxa"/>
          </w:tcPr>
          <w:p w14:paraId="13AE54E0" w14:textId="77777777" w:rsidR="003A1B9E" w:rsidRDefault="006F3818">
            <w:pPr>
              <w:pStyle w:val="TableParagraph"/>
              <w:spacing w:line="290" w:lineRule="exact"/>
              <w:ind w:left="110"/>
              <w:rPr>
                <w:b/>
              </w:rPr>
            </w:pPr>
            <w:r>
              <w:rPr>
                <w:b/>
              </w:rPr>
              <w:t>Who is at risk?</w:t>
            </w:r>
          </w:p>
        </w:tc>
        <w:tc>
          <w:tcPr>
            <w:tcW w:w="2127" w:type="dxa"/>
          </w:tcPr>
          <w:p w14:paraId="21FADA3C" w14:textId="77777777" w:rsidR="003A1B9E" w:rsidRDefault="006F3818">
            <w:pPr>
              <w:pStyle w:val="TableParagraph"/>
              <w:ind w:left="109" w:right="730"/>
              <w:rPr>
                <w:b/>
              </w:rPr>
            </w:pPr>
            <w:r>
              <w:rPr>
                <w:b/>
              </w:rPr>
              <w:t>What is the outline risk?</w:t>
            </w:r>
          </w:p>
        </w:tc>
        <w:tc>
          <w:tcPr>
            <w:tcW w:w="3015" w:type="dxa"/>
          </w:tcPr>
          <w:p w14:paraId="2F9306DD" w14:textId="77777777" w:rsidR="003A1B9E" w:rsidRDefault="006F3818">
            <w:pPr>
              <w:pStyle w:val="TableParagraph"/>
              <w:spacing w:line="290" w:lineRule="exact"/>
              <w:ind w:left="109"/>
              <w:rPr>
                <w:b/>
              </w:rPr>
            </w:pPr>
            <w:r>
              <w:rPr>
                <w:b/>
              </w:rPr>
              <w:t>Controls required</w:t>
            </w:r>
          </w:p>
        </w:tc>
        <w:tc>
          <w:tcPr>
            <w:tcW w:w="3322" w:type="dxa"/>
          </w:tcPr>
          <w:p w14:paraId="367B28AC" w14:textId="77777777" w:rsidR="003A1B9E" w:rsidRDefault="006F3818">
            <w:pPr>
              <w:pStyle w:val="TableParagraph"/>
              <w:ind w:left="103" w:right="182"/>
              <w:rPr>
                <w:b/>
              </w:rPr>
            </w:pPr>
            <w:r>
              <w:rPr>
                <w:b/>
              </w:rPr>
              <w:t>Additional, specific control measures to be implemented</w:t>
            </w:r>
          </w:p>
        </w:tc>
        <w:tc>
          <w:tcPr>
            <w:tcW w:w="1743" w:type="dxa"/>
          </w:tcPr>
          <w:p w14:paraId="2DD426E7" w14:textId="77777777" w:rsidR="003A1B9E" w:rsidRDefault="006F3818">
            <w:pPr>
              <w:pStyle w:val="TableParagraph"/>
              <w:ind w:left="108" w:right="92"/>
              <w:rPr>
                <w:b/>
              </w:rPr>
            </w:pPr>
            <w:r>
              <w:rPr>
                <w:b/>
              </w:rPr>
              <w:t>Priority (High/ Med/Low)</w:t>
            </w:r>
          </w:p>
        </w:tc>
        <w:tc>
          <w:tcPr>
            <w:tcW w:w="1335" w:type="dxa"/>
          </w:tcPr>
          <w:p w14:paraId="3EE52C48" w14:textId="77777777" w:rsidR="003A1B9E" w:rsidRDefault="006F3818">
            <w:pPr>
              <w:pStyle w:val="TableParagraph"/>
              <w:ind w:left="107" w:right="206"/>
              <w:rPr>
                <w:b/>
              </w:rPr>
            </w:pPr>
            <w:r>
              <w:rPr>
                <w:b/>
              </w:rPr>
              <w:t>Action by whom?</w:t>
            </w:r>
          </w:p>
        </w:tc>
        <w:tc>
          <w:tcPr>
            <w:tcW w:w="1882" w:type="dxa"/>
          </w:tcPr>
          <w:p w14:paraId="78E0A11E" w14:textId="77777777" w:rsidR="003A1B9E" w:rsidRDefault="006F3818">
            <w:pPr>
              <w:pStyle w:val="TableParagraph"/>
              <w:ind w:left="106" w:right="205"/>
              <w:rPr>
                <w:b/>
              </w:rPr>
            </w:pPr>
            <w:r>
              <w:rPr>
                <w:b/>
              </w:rPr>
              <w:t>Completed – date and name</w:t>
            </w:r>
          </w:p>
        </w:tc>
      </w:tr>
      <w:tr w:rsidR="003A1B9E" w14:paraId="0C37EE23" w14:textId="77777777">
        <w:trPr>
          <w:trHeight w:val="1463"/>
        </w:trPr>
        <w:tc>
          <w:tcPr>
            <w:tcW w:w="2122" w:type="dxa"/>
          </w:tcPr>
          <w:p w14:paraId="64B2A386" w14:textId="77777777" w:rsidR="003A1B9E" w:rsidRDefault="003A1B9E">
            <w:pPr>
              <w:pStyle w:val="TableParagraph"/>
              <w:rPr>
                <w:rFonts w:ascii="Times New Roman"/>
              </w:rPr>
            </w:pPr>
          </w:p>
        </w:tc>
        <w:tc>
          <w:tcPr>
            <w:tcW w:w="2127" w:type="dxa"/>
          </w:tcPr>
          <w:p w14:paraId="3438267E" w14:textId="77777777" w:rsidR="003A1B9E" w:rsidRDefault="003A1B9E">
            <w:pPr>
              <w:pStyle w:val="TableParagraph"/>
              <w:rPr>
                <w:rFonts w:ascii="Times New Roman"/>
              </w:rPr>
            </w:pPr>
          </w:p>
        </w:tc>
        <w:tc>
          <w:tcPr>
            <w:tcW w:w="3015" w:type="dxa"/>
          </w:tcPr>
          <w:p w14:paraId="69298F4E" w14:textId="77777777" w:rsidR="003A1B9E" w:rsidRDefault="006F3818">
            <w:pPr>
              <w:pStyle w:val="TableParagraph"/>
              <w:spacing w:before="1" w:line="292" w:lineRule="exact"/>
              <w:ind w:left="109" w:right="569"/>
            </w:pPr>
            <w:r>
              <w:t>Consider whether it is necessary to appoint a trained first aider (and a deputy, in case of illness/self-isolation).</w:t>
            </w:r>
          </w:p>
        </w:tc>
        <w:tc>
          <w:tcPr>
            <w:tcW w:w="3322" w:type="dxa"/>
          </w:tcPr>
          <w:p w14:paraId="7A6B93E0" w14:textId="77777777" w:rsidR="003A1B9E" w:rsidRDefault="003A1B9E">
            <w:pPr>
              <w:pStyle w:val="TableParagraph"/>
              <w:rPr>
                <w:rFonts w:ascii="Times New Roman"/>
              </w:rPr>
            </w:pPr>
          </w:p>
        </w:tc>
        <w:tc>
          <w:tcPr>
            <w:tcW w:w="1743" w:type="dxa"/>
          </w:tcPr>
          <w:p w14:paraId="0C14F1D6" w14:textId="77777777" w:rsidR="003A1B9E" w:rsidRDefault="003A1B9E">
            <w:pPr>
              <w:pStyle w:val="TableParagraph"/>
              <w:rPr>
                <w:rFonts w:ascii="Times New Roman"/>
              </w:rPr>
            </w:pPr>
          </w:p>
        </w:tc>
        <w:tc>
          <w:tcPr>
            <w:tcW w:w="1335" w:type="dxa"/>
          </w:tcPr>
          <w:p w14:paraId="1A8E6328" w14:textId="77777777" w:rsidR="003A1B9E" w:rsidRDefault="003A1B9E">
            <w:pPr>
              <w:pStyle w:val="TableParagraph"/>
              <w:rPr>
                <w:rFonts w:ascii="Times New Roman"/>
              </w:rPr>
            </w:pPr>
          </w:p>
        </w:tc>
        <w:tc>
          <w:tcPr>
            <w:tcW w:w="1882" w:type="dxa"/>
          </w:tcPr>
          <w:p w14:paraId="637EA2C9" w14:textId="77777777" w:rsidR="003A1B9E" w:rsidRDefault="003A1B9E">
            <w:pPr>
              <w:pStyle w:val="TableParagraph"/>
              <w:rPr>
                <w:rFonts w:ascii="Times New Roman"/>
              </w:rPr>
            </w:pPr>
          </w:p>
        </w:tc>
      </w:tr>
    </w:tbl>
    <w:p w14:paraId="58B76485" w14:textId="77777777" w:rsidR="003A1B9E" w:rsidRDefault="003A1B9E">
      <w:pPr>
        <w:rPr>
          <w:rFonts w:ascii="Times New Roman"/>
        </w:rPr>
        <w:sectPr w:rsidR="003A1B9E">
          <w:pgSz w:w="16840" w:h="11910" w:orient="landscape"/>
          <w:pgMar w:top="1100" w:right="520" w:bottom="280" w:left="540" w:header="720" w:footer="720" w:gutter="0"/>
          <w:cols w:space="720"/>
        </w:sectPr>
      </w:pPr>
    </w:p>
    <w:p w14:paraId="0E9817D0" w14:textId="77777777" w:rsidR="003A1B9E" w:rsidRDefault="003A1B9E">
      <w:pPr>
        <w:pStyle w:val="BodyText"/>
        <w:spacing w:before="7" w:after="1"/>
        <w:rPr>
          <w:sz w:val="2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127"/>
        <w:gridCol w:w="3015"/>
        <w:gridCol w:w="3322"/>
        <w:gridCol w:w="1743"/>
        <w:gridCol w:w="1335"/>
        <w:gridCol w:w="1882"/>
      </w:tblGrid>
      <w:tr w:rsidR="003A1B9E" w14:paraId="58B86C36" w14:textId="77777777">
        <w:trPr>
          <w:trHeight w:val="1756"/>
        </w:trPr>
        <w:tc>
          <w:tcPr>
            <w:tcW w:w="2122" w:type="dxa"/>
          </w:tcPr>
          <w:p w14:paraId="7BD643B3" w14:textId="77777777" w:rsidR="003A1B9E" w:rsidRDefault="003A1B9E">
            <w:pPr>
              <w:pStyle w:val="TableParagraph"/>
              <w:rPr>
                <w:rFonts w:ascii="Times New Roman"/>
              </w:rPr>
            </w:pPr>
          </w:p>
        </w:tc>
        <w:tc>
          <w:tcPr>
            <w:tcW w:w="2127" w:type="dxa"/>
          </w:tcPr>
          <w:p w14:paraId="65F0329F" w14:textId="77777777" w:rsidR="003A1B9E" w:rsidRDefault="003A1B9E">
            <w:pPr>
              <w:pStyle w:val="TableParagraph"/>
              <w:rPr>
                <w:rFonts w:ascii="Times New Roman"/>
              </w:rPr>
            </w:pPr>
          </w:p>
        </w:tc>
        <w:tc>
          <w:tcPr>
            <w:tcW w:w="3015" w:type="dxa"/>
          </w:tcPr>
          <w:p w14:paraId="4AD2DCB2" w14:textId="77777777" w:rsidR="003A1B9E" w:rsidRDefault="006F3818">
            <w:pPr>
              <w:pStyle w:val="TableParagraph"/>
              <w:spacing w:before="1" w:line="292" w:lineRule="exact"/>
              <w:ind w:left="109" w:right="235"/>
            </w:pPr>
            <w:r>
              <w:t>Agree procedures with the first aider before the event, including consultation of any published guidance for delivering first aid in this context</w:t>
            </w:r>
          </w:p>
        </w:tc>
        <w:tc>
          <w:tcPr>
            <w:tcW w:w="3322" w:type="dxa"/>
          </w:tcPr>
          <w:p w14:paraId="166977D3" w14:textId="77777777" w:rsidR="003A1B9E" w:rsidRDefault="003A1B9E">
            <w:pPr>
              <w:pStyle w:val="TableParagraph"/>
              <w:rPr>
                <w:rFonts w:ascii="Times New Roman"/>
              </w:rPr>
            </w:pPr>
          </w:p>
        </w:tc>
        <w:tc>
          <w:tcPr>
            <w:tcW w:w="1743" w:type="dxa"/>
          </w:tcPr>
          <w:p w14:paraId="6726A75A" w14:textId="77777777" w:rsidR="003A1B9E" w:rsidRDefault="003A1B9E">
            <w:pPr>
              <w:pStyle w:val="TableParagraph"/>
              <w:rPr>
                <w:rFonts w:ascii="Times New Roman"/>
              </w:rPr>
            </w:pPr>
          </w:p>
        </w:tc>
        <w:tc>
          <w:tcPr>
            <w:tcW w:w="1335" w:type="dxa"/>
          </w:tcPr>
          <w:p w14:paraId="50EF0F65" w14:textId="77777777" w:rsidR="003A1B9E" w:rsidRDefault="003A1B9E">
            <w:pPr>
              <w:pStyle w:val="TableParagraph"/>
              <w:rPr>
                <w:rFonts w:ascii="Times New Roman"/>
              </w:rPr>
            </w:pPr>
          </w:p>
        </w:tc>
        <w:tc>
          <w:tcPr>
            <w:tcW w:w="1882" w:type="dxa"/>
          </w:tcPr>
          <w:p w14:paraId="7E2E7E83" w14:textId="77777777" w:rsidR="003A1B9E" w:rsidRDefault="003A1B9E">
            <w:pPr>
              <w:pStyle w:val="TableParagraph"/>
              <w:rPr>
                <w:rFonts w:ascii="Times New Roman"/>
              </w:rPr>
            </w:pPr>
          </w:p>
        </w:tc>
      </w:tr>
    </w:tbl>
    <w:p w14:paraId="361C40F0" w14:textId="77777777" w:rsidR="003A1B9E" w:rsidRDefault="003A1B9E">
      <w:pPr>
        <w:pStyle w:val="BodyText"/>
        <w:rPr>
          <w:sz w:val="20"/>
        </w:rPr>
      </w:pPr>
    </w:p>
    <w:p w14:paraId="74F4118C" w14:textId="77777777" w:rsidR="003A1B9E" w:rsidRDefault="003A1B9E">
      <w:pPr>
        <w:pStyle w:val="BodyText"/>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127"/>
        <w:gridCol w:w="3015"/>
        <w:gridCol w:w="3322"/>
        <w:gridCol w:w="1743"/>
        <w:gridCol w:w="1335"/>
        <w:gridCol w:w="1882"/>
      </w:tblGrid>
      <w:tr w:rsidR="003A1B9E" w14:paraId="352DFBAE" w14:textId="77777777">
        <w:trPr>
          <w:trHeight w:val="566"/>
        </w:trPr>
        <w:tc>
          <w:tcPr>
            <w:tcW w:w="15546" w:type="dxa"/>
            <w:gridSpan w:val="7"/>
            <w:shd w:val="clear" w:color="auto" w:fill="D9D9D9"/>
          </w:tcPr>
          <w:p w14:paraId="52522A4F" w14:textId="77777777" w:rsidR="003A1B9E" w:rsidRDefault="006F3818">
            <w:pPr>
              <w:pStyle w:val="TableParagraph"/>
              <w:spacing w:line="290" w:lineRule="exact"/>
              <w:ind w:left="110"/>
              <w:rPr>
                <w:b/>
              </w:rPr>
            </w:pPr>
            <w:r>
              <w:rPr>
                <w:b/>
              </w:rPr>
              <w:t>Unawareness of control measures amongst attendees</w:t>
            </w:r>
          </w:p>
        </w:tc>
      </w:tr>
      <w:tr w:rsidR="003A1B9E" w14:paraId="48D4408C" w14:textId="77777777">
        <w:trPr>
          <w:trHeight w:val="1209"/>
        </w:trPr>
        <w:tc>
          <w:tcPr>
            <w:tcW w:w="2122" w:type="dxa"/>
          </w:tcPr>
          <w:p w14:paraId="401D1A07" w14:textId="77777777" w:rsidR="003A1B9E" w:rsidRDefault="006F3818">
            <w:pPr>
              <w:pStyle w:val="TableParagraph"/>
              <w:spacing w:line="290" w:lineRule="exact"/>
              <w:ind w:left="110"/>
              <w:rPr>
                <w:b/>
              </w:rPr>
            </w:pPr>
            <w:r>
              <w:rPr>
                <w:b/>
              </w:rPr>
              <w:t>Who is at risk?</w:t>
            </w:r>
          </w:p>
        </w:tc>
        <w:tc>
          <w:tcPr>
            <w:tcW w:w="2127" w:type="dxa"/>
          </w:tcPr>
          <w:p w14:paraId="377C53E3" w14:textId="77777777" w:rsidR="003A1B9E" w:rsidRDefault="006F3818">
            <w:pPr>
              <w:pStyle w:val="TableParagraph"/>
              <w:ind w:left="109" w:right="730"/>
              <w:rPr>
                <w:b/>
              </w:rPr>
            </w:pPr>
            <w:r>
              <w:rPr>
                <w:b/>
              </w:rPr>
              <w:t>What is the outline risk?</w:t>
            </w:r>
          </w:p>
        </w:tc>
        <w:tc>
          <w:tcPr>
            <w:tcW w:w="3015" w:type="dxa"/>
          </w:tcPr>
          <w:p w14:paraId="37AB0109" w14:textId="77777777" w:rsidR="003A1B9E" w:rsidRDefault="006F3818">
            <w:pPr>
              <w:pStyle w:val="TableParagraph"/>
              <w:spacing w:line="290" w:lineRule="exact"/>
              <w:ind w:left="109"/>
              <w:rPr>
                <w:b/>
              </w:rPr>
            </w:pPr>
            <w:r>
              <w:rPr>
                <w:b/>
              </w:rPr>
              <w:t>Controls required</w:t>
            </w:r>
          </w:p>
        </w:tc>
        <w:tc>
          <w:tcPr>
            <w:tcW w:w="3322" w:type="dxa"/>
          </w:tcPr>
          <w:p w14:paraId="36537A61" w14:textId="77777777" w:rsidR="003A1B9E" w:rsidRDefault="006F3818">
            <w:pPr>
              <w:pStyle w:val="TableParagraph"/>
              <w:ind w:left="103" w:right="182"/>
              <w:rPr>
                <w:b/>
              </w:rPr>
            </w:pPr>
            <w:r>
              <w:rPr>
                <w:b/>
              </w:rPr>
              <w:t>Additional, specific control measures to be implemented</w:t>
            </w:r>
          </w:p>
        </w:tc>
        <w:tc>
          <w:tcPr>
            <w:tcW w:w="1743" w:type="dxa"/>
          </w:tcPr>
          <w:p w14:paraId="3B8AB959" w14:textId="77777777" w:rsidR="003A1B9E" w:rsidRDefault="006F3818">
            <w:pPr>
              <w:pStyle w:val="TableParagraph"/>
              <w:ind w:left="108" w:right="92"/>
              <w:rPr>
                <w:b/>
              </w:rPr>
            </w:pPr>
            <w:r>
              <w:rPr>
                <w:b/>
              </w:rPr>
              <w:t>Priority (High/ Med/Low)</w:t>
            </w:r>
          </w:p>
        </w:tc>
        <w:tc>
          <w:tcPr>
            <w:tcW w:w="1335" w:type="dxa"/>
          </w:tcPr>
          <w:p w14:paraId="53F56A91" w14:textId="77777777" w:rsidR="003A1B9E" w:rsidRDefault="006F3818">
            <w:pPr>
              <w:pStyle w:val="TableParagraph"/>
              <w:ind w:left="107" w:right="206"/>
              <w:rPr>
                <w:b/>
              </w:rPr>
            </w:pPr>
            <w:r>
              <w:rPr>
                <w:b/>
              </w:rPr>
              <w:t>Action by whom?</w:t>
            </w:r>
          </w:p>
        </w:tc>
        <w:tc>
          <w:tcPr>
            <w:tcW w:w="1882" w:type="dxa"/>
          </w:tcPr>
          <w:p w14:paraId="09061159" w14:textId="77777777" w:rsidR="003A1B9E" w:rsidRDefault="006F3818">
            <w:pPr>
              <w:pStyle w:val="TableParagraph"/>
              <w:ind w:left="106" w:right="205"/>
              <w:rPr>
                <w:b/>
              </w:rPr>
            </w:pPr>
            <w:r>
              <w:rPr>
                <w:b/>
              </w:rPr>
              <w:t>Completed – date and name</w:t>
            </w:r>
          </w:p>
        </w:tc>
      </w:tr>
      <w:tr w:rsidR="003A1B9E" w14:paraId="47E39653" w14:textId="77777777">
        <w:trPr>
          <w:trHeight w:val="1204"/>
        </w:trPr>
        <w:tc>
          <w:tcPr>
            <w:tcW w:w="2122" w:type="dxa"/>
          </w:tcPr>
          <w:p w14:paraId="11BD2410" w14:textId="77777777" w:rsidR="003A1B9E" w:rsidRDefault="003A1B9E">
            <w:pPr>
              <w:pStyle w:val="TableParagraph"/>
              <w:rPr>
                <w:rFonts w:ascii="Times New Roman"/>
              </w:rPr>
            </w:pPr>
          </w:p>
        </w:tc>
        <w:tc>
          <w:tcPr>
            <w:tcW w:w="2127" w:type="dxa"/>
          </w:tcPr>
          <w:p w14:paraId="201D2E31" w14:textId="77777777" w:rsidR="003A1B9E" w:rsidRDefault="006F3818">
            <w:pPr>
              <w:pStyle w:val="TableParagraph"/>
              <w:ind w:left="109" w:right="120"/>
            </w:pPr>
            <w:r>
              <w:t>Attendees unaware of risk and procedures</w:t>
            </w:r>
          </w:p>
        </w:tc>
        <w:tc>
          <w:tcPr>
            <w:tcW w:w="3015" w:type="dxa"/>
          </w:tcPr>
          <w:p w14:paraId="1A81C001" w14:textId="77777777" w:rsidR="003A1B9E" w:rsidRDefault="006F3818">
            <w:pPr>
              <w:pStyle w:val="TableParagraph"/>
              <w:ind w:left="109" w:right="279"/>
            </w:pPr>
            <w:r>
              <w:t>Make an announcement at the start of the event to highlight the key control measures in place.</w:t>
            </w:r>
          </w:p>
        </w:tc>
        <w:tc>
          <w:tcPr>
            <w:tcW w:w="3322" w:type="dxa"/>
          </w:tcPr>
          <w:p w14:paraId="7EAFB4A9" w14:textId="77777777" w:rsidR="003A1B9E" w:rsidRDefault="003A1B9E">
            <w:pPr>
              <w:pStyle w:val="TableParagraph"/>
              <w:rPr>
                <w:rFonts w:ascii="Times New Roman"/>
              </w:rPr>
            </w:pPr>
          </w:p>
        </w:tc>
        <w:tc>
          <w:tcPr>
            <w:tcW w:w="1743" w:type="dxa"/>
          </w:tcPr>
          <w:p w14:paraId="35B2B07B" w14:textId="77777777" w:rsidR="003A1B9E" w:rsidRDefault="003A1B9E">
            <w:pPr>
              <w:pStyle w:val="TableParagraph"/>
              <w:rPr>
                <w:rFonts w:ascii="Times New Roman"/>
              </w:rPr>
            </w:pPr>
          </w:p>
        </w:tc>
        <w:tc>
          <w:tcPr>
            <w:tcW w:w="1335" w:type="dxa"/>
          </w:tcPr>
          <w:p w14:paraId="2329268B" w14:textId="77777777" w:rsidR="003A1B9E" w:rsidRDefault="003A1B9E">
            <w:pPr>
              <w:pStyle w:val="TableParagraph"/>
              <w:rPr>
                <w:rFonts w:ascii="Times New Roman"/>
              </w:rPr>
            </w:pPr>
          </w:p>
        </w:tc>
        <w:tc>
          <w:tcPr>
            <w:tcW w:w="1882" w:type="dxa"/>
          </w:tcPr>
          <w:p w14:paraId="7CB85D63" w14:textId="77777777" w:rsidR="003A1B9E" w:rsidRDefault="003A1B9E">
            <w:pPr>
              <w:pStyle w:val="TableParagraph"/>
              <w:rPr>
                <w:rFonts w:ascii="Times New Roman"/>
              </w:rPr>
            </w:pPr>
          </w:p>
        </w:tc>
      </w:tr>
      <w:tr w:rsidR="003A1B9E" w14:paraId="7E433F54" w14:textId="77777777">
        <w:trPr>
          <w:trHeight w:val="1170"/>
        </w:trPr>
        <w:tc>
          <w:tcPr>
            <w:tcW w:w="2122" w:type="dxa"/>
          </w:tcPr>
          <w:p w14:paraId="010AD5A2" w14:textId="77777777" w:rsidR="003A1B9E" w:rsidRDefault="003A1B9E">
            <w:pPr>
              <w:pStyle w:val="TableParagraph"/>
              <w:rPr>
                <w:rFonts w:ascii="Times New Roman"/>
              </w:rPr>
            </w:pPr>
          </w:p>
        </w:tc>
        <w:tc>
          <w:tcPr>
            <w:tcW w:w="2127" w:type="dxa"/>
          </w:tcPr>
          <w:p w14:paraId="17B25569" w14:textId="77777777" w:rsidR="003A1B9E" w:rsidRDefault="003A1B9E">
            <w:pPr>
              <w:pStyle w:val="TableParagraph"/>
              <w:rPr>
                <w:rFonts w:ascii="Times New Roman"/>
              </w:rPr>
            </w:pPr>
          </w:p>
        </w:tc>
        <w:tc>
          <w:tcPr>
            <w:tcW w:w="3015" w:type="dxa"/>
          </w:tcPr>
          <w:p w14:paraId="2F836168" w14:textId="77777777" w:rsidR="003A1B9E" w:rsidRDefault="006F3818">
            <w:pPr>
              <w:pStyle w:val="TableParagraph"/>
              <w:spacing w:before="1" w:line="292" w:lineRule="exact"/>
              <w:ind w:left="109" w:right="322"/>
            </w:pPr>
            <w:r>
              <w:t>Make a risk assessment document available online before the event and alert attendees to its presence.</w:t>
            </w:r>
          </w:p>
        </w:tc>
        <w:tc>
          <w:tcPr>
            <w:tcW w:w="3322" w:type="dxa"/>
          </w:tcPr>
          <w:p w14:paraId="5E3CA3F7" w14:textId="77777777" w:rsidR="003A1B9E" w:rsidRDefault="003A1B9E">
            <w:pPr>
              <w:pStyle w:val="TableParagraph"/>
              <w:rPr>
                <w:rFonts w:ascii="Times New Roman"/>
              </w:rPr>
            </w:pPr>
          </w:p>
        </w:tc>
        <w:tc>
          <w:tcPr>
            <w:tcW w:w="1743" w:type="dxa"/>
          </w:tcPr>
          <w:p w14:paraId="576B205F" w14:textId="77777777" w:rsidR="003A1B9E" w:rsidRDefault="003A1B9E">
            <w:pPr>
              <w:pStyle w:val="TableParagraph"/>
              <w:rPr>
                <w:rFonts w:ascii="Times New Roman"/>
              </w:rPr>
            </w:pPr>
          </w:p>
        </w:tc>
        <w:tc>
          <w:tcPr>
            <w:tcW w:w="1335" w:type="dxa"/>
          </w:tcPr>
          <w:p w14:paraId="43C5B261" w14:textId="77777777" w:rsidR="003A1B9E" w:rsidRDefault="003A1B9E">
            <w:pPr>
              <w:pStyle w:val="TableParagraph"/>
              <w:rPr>
                <w:rFonts w:ascii="Times New Roman"/>
              </w:rPr>
            </w:pPr>
          </w:p>
        </w:tc>
        <w:tc>
          <w:tcPr>
            <w:tcW w:w="1882" w:type="dxa"/>
          </w:tcPr>
          <w:p w14:paraId="12591339" w14:textId="77777777" w:rsidR="003A1B9E" w:rsidRDefault="003A1B9E">
            <w:pPr>
              <w:pStyle w:val="TableParagraph"/>
              <w:rPr>
                <w:rFonts w:ascii="Times New Roman"/>
              </w:rPr>
            </w:pPr>
          </w:p>
        </w:tc>
      </w:tr>
      <w:tr w:rsidR="003A1B9E" w14:paraId="161C197D" w14:textId="77777777">
        <w:trPr>
          <w:trHeight w:val="1209"/>
        </w:trPr>
        <w:tc>
          <w:tcPr>
            <w:tcW w:w="2122" w:type="dxa"/>
          </w:tcPr>
          <w:p w14:paraId="74E1809C" w14:textId="77777777" w:rsidR="003A1B9E" w:rsidRDefault="003A1B9E">
            <w:pPr>
              <w:pStyle w:val="TableParagraph"/>
              <w:rPr>
                <w:rFonts w:ascii="Times New Roman"/>
              </w:rPr>
            </w:pPr>
          </w:p>
        </w:tc>
        <w:tc>
          <w:tcPr>
            <w:tcW w:w="2127" w:type="dxa"/>
          </w:tcPr>
          <w:p w14:paraId="0A0FCDB2" w14:textId="77777777" w:rsidR="003A1B9E" w:rsidRDefault="003A1B9E">
            <w:pPr>
              <w:pStyle w:val="TableParagraph"/>
              <w:rPr>
                <w:rFonts w:ascii="Times New Roman"/>
              </w:rPr>
            </w:pPr>
          </w:p>
        </w:tc>
        <w:tc>
          <w:tcPr>
            <w:tcW w:w="3015" w:type="dxa"/>
          </w:tcPr>
          <w:p w14:paraId="1B52E43B" w14:textId="77777777" w:rsidR="003A1B9E" w:rsidRDefault="006F3818">
            <w:pPr>
              <w:pStyle w:val="TableParagraph"/>
              <w:ind w:left="109" w:right="241"/>
            </w:pPr>
            <w:r>
              <w:t>Identify someone to whom attendees can speak if they have any concerns or questions.</w:t>
            </w:r>
          </w:p>
        </w:tc>
        <w:tc>
          <w:tcPr>
            <w:tcW w:w="3322" w:type="dxa"/>
          </w:tcPr>
          <w:p w14:paraId="560A789C" w14:textId="77777777" w:rsidR="003A1B9E" w:rsidRDefault="003A1B9E">
            <w:pPr>
              <w:pStyle w:val="TableParagraph"/>
              <w:rPr>
                <w:rFonts w:ascii="Times New Roman"/>
              </w:rPr>
            </w:pPr>
          </w:p>
        </w:tc>
        <w:tc>
          <w:tcPr>
            <w:tcW w:w="1743" w:type="dxa"/>
          </w:tcPr>
          <w:p w14:paraId="6AC1D5F5" w14:textId="77777777" w:rsidR="003A1B9E" w:rsidRDefault="003A1B9E">
            <w:pPr>
              <w:pStyle w:val="TableParagraph"/>
              <w:rPr>
                <w:rFonts w:ascii="Times New Roman"/>
              </w:rPr>
            </w:pPr>
          </w:p>
        </w:tc>
        <w:tc>
          <w:tcPr>
            <w:tcW w:w="1335" w:type="dxa"/>
          </w:tcPr>
          <w:p w14:paraId="2939F750" w14:textId="77777777" w:rsidR="003A1B9E" w:rsidRDefault="003A1B9E">
            <w:pPr>
              <w:pStyle w:val="TableParagraph"/>
              <w:rPr>
                <w:rFonts w:ascii="Times New Roman"/>
              </w:rPr>
            </w:pPr>
          </w:p>
        </w:tc>
        <w:tc>
          <w:tcPr>
            <w:tcW w:w="1882" w:type="dxa"/>
          </w:tcPr>
          <w:p w14:paraId="2FD193B3" w14:textId="77777777" w:rsidR="003A1B9E" w:rsidRDefault="003A1B9E">
            <w:pPr>
              <w:pStyle w:val="TableParagraph"/>
              <w:rPr>
                <w:rFonts w:ascii="Times New Roman"/>
              </w:rPr>
            </w:pPr>
          </w:p>
        </w:tc>
      </w:tr>
    </w:tbl>
    <w:p w14:paraId="4F0A939F" w14:textId="77777777" w:rsidR="003A1B9E" w:rsidRDefault="003A1B9E">
      <w:pPr>
        <w:rPr>
          <w:rFonts w:ascii="Times New Roman"/>
        </w:rPr>
        <w:sectPr w:rsidR="003A1B9E">
          <w:pgSz w:w="16840" w:h="11910" w:orient="landscape"/>
          <w:pgMar w:top="1100" w:right="520" w:bottom="280" w:left="540" w:header="720" w:footer="720" w:gutter="0"/>
          <w:cols w:space="720"/>
        </w:sectPr>
      </w:pPr>
    </w:p>
    <w:p w14:paraId="63CE11FA" w14:textId="77777777" w:rsidR="003A1B9E" w:rsidRDefault="003A1B9E">
      <w:pPr>
        <w:pStyle w:val="BodyText"/>
        <w:spacing w:before="7" w:after="1"/>
        <w:rPr>
          <w:sz w:val="2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127"/>
        <w:gridCol w:w="3015"/>
        <w:gridCol w:w="3322"/>
        <w:gridCol w:w="1743"/>
        <w:gridCol w:w="1335"/>
        <w:gridCol w:w="1882"/>
      </w:tblGrid>
      <w:tr w:rsidR="003A1B9E" w14:paraId="251DF19E" w14:textId="77777777">
        <w:trPr>
          <w:trHeight w:val="565"/>
        </w:trPr>
        <w:tc>
          <w:tcPr>
            <w:tcW w:w="15546" w:type="dxa"/>
            <w:gridSpan w:val="7"/>
            <w:shd w:val="clear" w:color="auto" w:fill="D9D9D9"/>
          </w:tcPr>
          <w:p w14:paraId="73948E24" w14:textId="77777777" w:rsidR="003A1B9E" w:rsidRDefault="006F3818">
            <w:pPr>
              <w:pStyle w:val="TableParagraph"/>
              <w:spacing w:line="290" w:lineRule="exact"/>
              <w:ind w:left="110"/>
              <w:rPr>
                <w:b/>
              </w:rPr>
            </w:pPr>
            <w:r>
              <w:rPr>
                <w:b/>
              </w:rPr>
              <w:t>After a known exposure</w:t>
            </w:r>
          </w:p>
        </w:tc>
      </w:tr>
      <w:tr w:rsidR="003A1B9E" w14:paraId="7BE2F1FF" w14:textId="77777777">
        <w:trPr>
          <w:trHeight w:val="604"/>
        </w:trPr>
        <w:tc>
          <w:tcPr>
            <w:tcW w:w="2122" w:type="dxa"/>
          </w:tcPr>
          <w:p w14:paraId="08CAFBAA" w14:textId="77777777" w:rsidR="003A1B9E" w:rsidRDefault="006F3818">
            <w:pPr>
              <w:pStyle w:val="TableParagraph"/>
              <w:spacing w:line="290" w:lineRule="exact"/>
              <w:ind w:left="110"/>
              <w:rPr>
                <w:b/>
              </w:rPr>
            </w:pPr>
            <w:r>
              <w:rPr>
                <w:b/>
              </w:rPr>
              <w:t>Who is at risk?</w:t>
            </w:r>
          </w:p>
        </w:tc>
        <w:tc>
          <w:tcPr>
            <w:tcW w:w="2127" w:type="dxa"/>
          </w:tcPr>
          <w:p w14:paraId="6E256440" w14:textId="77777777" w:rsidR="003A1B9E" w:rsidRDefault="006F3818">
            <w:pPr>
              <w:pStyle w:val="TableParagraph"/>
              <w:ind w:left="109" w:right="730"/>
              <w:rPr>
                <w:b/>
              </w:rPr>
            </w:pPr>
            <w:r>
              <w:rPr>
                <w:b/>
              </w:rPr>
              <w:t>What is the outline risk?</w:t>
            </w:r>
          </w:p>
        </w:tc>
        <w:tc>
          <w:tcPr>
            <w:tcW w:w="3015" w:type="dxa"/>
          </w:tcPr>
          <w:p w14:paraId="2B83CDA2" w14:textId="77777777" w:rsidR="003A1B9E" w:rsidRDefault="006F3818">
            <w:pPr>
              <w:pStyle w:val="TableParagraph"/>
              <w:spacing w:line="290" w:lineRule="exact"/>
              <w:ind w:left="109"/>
              <w:rPr>
                <w:b/>
              </w:rPr>
            </w:pPr>
            <w:r>
              <w:rPr>
                <w:b/>
              </w:rPr>
              <w:t>Controls required</w:t>
            </w:r>
          </w:p>
        </w:tc>
        <w:tc>
          <w:tcPr>
            <w:tcW w:w="3322" w:type="dxa"/>
          </w:tcPr>
          <w:p w14:paraId="7A74865B" w14:textId="77777777" w:rsidR="003A1B9E" w:rsidRDefault="006F3818">
            <w:pPr>
              <w:pStyle w:val="TableParagraph"/>
              <w:ind w:left="103" w:right="182"/>
              <w:rPr>
                <w:b/>
              </w:rPr>
            </w:pPr>
            <w:r>
              <w:rPr>
                <w:b/>
              </w:rPr>
              <w:t>Additional, specific control measures to be implemented</w:t>
            </w:r>
          </w:p>
        </w:tc>
        <w:tc>
          <w:tcPr>
            <w:tcW w:w="1743" w:type="dxa"/>
          </w:tcPr>
          <w:p w14:paraId="63534E56" w14:textId="77777777" w:rsidR="003A1B9E" w:rsidRDefault="006F3818">
            <w:pPr>
              <w:pStyle w:val="TableParagraph"/>
              <w:ind w:left="108" w:right="92"/>
              <w:rPr>
                <w:b/>
              </w:rPr>
            </w:pPr>
            <w:r>
              <w:rPr>
                <w:b/>
              </w:rPr>
              <w:t>Priority (High/ Med/Low)</w:t>
            </w:r>
          </w:p>
        </w:tc>
        <w:tc>
          <w:tcPr>
            <w:tcW w:w="1335" w:type="dxa"/>
          </w:tcPr>
          <w:p w14:paraId="0DF12E0F" w14:textId="77777777" w:rsidR="003A1B9E" w:rsidRDefault="006F3818">
            <w:pPr>
              <w:pStyle w:val="TableParagraph"/>
              <w:ind w:left="107" w:right="206"/>
              <w:rPr>
                <w:b/>
              </w:rPr>
            </w:pPr>
            <w:r>
              <w:rPr>
                <w:b/>
              </w:rPr>
              <w:t>Action by whom?</w:t>
            </w:r>
          </w:p>
        </w:tc>
        <w:tc>
          <w:tcPr>
            <w:tcW w:w="1882" w:type="dxa"/>
          </w:tcPr>
          <w:p w14:paraId="7880AFBE" w14:textId="77777777" w:rsidR="003A1B9E" w:rsidRDefault="006F3818">
            <w:pPr>
              <w:pStyle w:val="TableParagraph"/>
              <w:ind w:left="106" w:right="205"/>
              <w:rPr>
                <w:b/>
              </w:rPr>
            </w:pPr>
            <w:r>
              <w:rPr>
                <w:b/>
              </w:rPr>
              <w:t>Completed – date and name</w:t>
            </w:r>
          </w:p>
        </w:tc>
      </w:tr>
      <w:tr w:rsidR="003A1B9E" w14:paraId="2772A4BD" w14:textId="77777777">
        <w:trPr>
          <w:trHeight w:val="604"/>
        </w:trPr>
        <w:tc>
          <w:tcPr>
            <w:tcW w:w="2122" w:type="dxa"/>
          </w:tcPr>
          <w:p w14:paraId="4C6ACC15" w14:textId="77777777" w:rsidR="003A1B9E" w:rsidRDefault="003A1B9E">
            <w:pPr>
              <w:pStyle w:val="TableParagraph"/>
              <w:rPr>
                <w:rFonts w:ascii="Times New Roman"/>
              </w:rPr>
            </w:pPr>
          </w:p>
        </w:tc>
        <w:tc>
          <w:tcPr>
            <w:tcW w:w="2127" w:type="dxa"/>
          </w:tcPr>
          <w:p w14:paraId="382412A1" w14:textId="77777777" w:rsidR="003A1B9E" w:rsidRDefault="003A1B9E">
            <w:pPr>
              <w:pStyle w:val="TableParagraph"/>
              <w:rPr>
                <w:rFonts w:ascii="Times New Roman"/>
              </w:rPr>
            </w:pPr>
          </w:p>
        </w:tc>
        <w:tc>
          <w:tcPr>
            <w:tcW w:w="3015" w:type="dxa"/>
          </w:tcPr>
          <w:p w14:paraId="5AEB6B86" w14:textId="77777777" w:rsidR="003A1B9E" w:rsidRDefault="006F3818">
            <w:pPr>
              <w:pStyle w:val="TableParagraph"/>
              <w:ind w:left="109" w:right="791"/>
            </w:pPr>
            <w:r>
              <w:t>If possible, close the building for 72 hours.</w:t>
            </w:r>
          </w:p>
        </w:tc>
        <w:tc>
          <w:tcPr>
            <w:tcW w:w="3322" w:type="dxa"/>
          </w:tcPr>
          <w:p w14:paraId="1488E6FF" w14:textId="77777777" w:rsidR="003A1B9E" w:rsidRDefault="003A1B9E">
            <w:pPr>
              <w:pStyle w:val="TableParagraph"/>
              <w:rPr>
                <w:rFonts w:ascii="Times New Roman"/>
              </w:rPr>
            </w:pPr>
          </w:p>
        </w:tc>
        <w:tc>
          <w:tcPr>
            <w:tcW w:w="1743" w:type="dxa"/>
          </w:tcPr>
          <w:p w14:paraId="63128D04" w14:textId="77777777" w:rsidR="003A1B9E" w:rsidRDefault="003A1B9E">
            <w:pPr>
              <w:pStyle w:val="TableParagraph"/>
              <w:rPr>
                <w:rFonts w:ascii="Times New Roman"/>
              </w:rPr>
            </w:pPr>
          </w:p>
        </w:tc>
        <w:tc>
          <w:tcPr>
            <w:tcW w:w="1335" w:type="dxa"/>
          </w:tcPr>
          <w:p w14:paraId="59B8BE20" w14:textId="77777777" w:rsidR="003A1B9E" w:rsidRDefault="003A1B9E">
            <w:pPr>
              <w:pStyle w:val="TableParagraph"/>
              <w:rPr>
                <w:rFonts w:ascii="Times New Roman"/>
              </w:rPr>
            </w:pPr>
          </w:p>
        </w:tc>
        <w:tc>
          <w:tcPr>
            <w:tcW w:w="1882" w:type="dxa"/>
          </w:tcPr>
          <w:p w14:paraId="1F62AC24" w14:textId="77777777" w:rsidR="003A1B9E" w:rsidRDefault="003A1B9E">
            <w:pPr>
              <w:pStyle w:val="TableParagraph"/>
              <w:rPr>
                <w:rFonts w:ascii="Times New Roman"/>
              </w:rPr>
            </w:pPr>
          </w:p>
        </w:tc>
      </w:tr>
      <w:tr w:rsidR="003A1B9E" w14:paraId="37D0A739" w14:textId="77777777">
        <w:trPr>
          <w:trHeight w:val="1813"/>
        </w:trPr>
        <w:tc>
          <w:tcPr>
            <w:tcW w:w="2122" w:type="dxa"/>
          </w:tcPr>
          <w:p w14:paraId="7426C152" w14:textId="77777777" w:rsidR="003A1B9E" w:rsidRDefault="003A1B9E">
            <w:pPr>
              <w:pStyle w:val="TableParagraph"/>
              <w:rPr>
                <w:rFonts w:ascii="Times New Roman"/>
              </w:rPr>
            </w:pPr>
          </w:p>
        </w:tc>
        <w:tc>
          <w:tcPr>
            <w:tcW w:w="2127" w:type="dxa"/>
          </w:tcPr>
          <w:p w14:paraId="0DD35EC1" w14:textId="77777777" w:rsidR="003A1B9E" w:rsidRDefault="003A1B9E">
            <w:pPr>
              <w:pStyle w:val="TableParagraph"/>
              <w:rPr>
                <w:rFonts w:ascii="Times New Roman"/>
              </w:rPr>
            </w:pPr>
          </w:p>
        </w:tc>
        <w:tc>
          <w:tcPr>
            <w:tcW w:w="3015" w:type="dxa"/>
          </w:tcPr>
          <w:p w14:paraId="00E6BE40" w14:textId="77777777" w:rsidR="003A1B9E" w:rsidRDefault="006F3818">
            <w:pPr>
              <w:pStyle w:val="TableParagraph"/>
              <w:ind w:left="109" w:right="221"/>
            </w:pPr>
            <w:r>
              <w:t xml:space="preserve">If closure is not possible then follow Public Health England guidance on cleaning in non-healthcare settings. This information is available </w:t>
            </w:r>
            <w:r>
              <w:rPr>
                <w:color w:val="954F72"/>
                <w:u w:val="single" w:color="954F72"/>
              </w:rPr>
              <w:t>online</w:t>
            </w:r>
            <w:r>
              <w:t>.</w:t>
            </w:r>
          </w:p>
        </w:tc>
        <w:tc>
          <w:tcPr>
            <w:tcW w:w="3322" w:type="dxa"/>
          </w:tcPr>
          <w:p w14:paraId="2F1D5034" w14:textId="77777777" w:rsidR="003A1B9E" w:rsidRDefault="003A1B9E">
            <w:pPr>
              <w:pStyle w:val="TableParagraph"/>
              <w:rPr>
                <w:rFonts w:ascii="Times New Roman"/>
              </w:rPr>
            </w:pPr>
          </w:p>
        </w:tc>
        <w:tc>
          <w:tcPr>
            <w:tcW w:w="1743" w:type="dxa"/>
          </w:tcPr>
          <w:p w14:paraId="129AA227" w14:textId="77777777" w:rsidR="003A1B9E" w:rsidRDefault="003A1B9E">
            <w:pPr>
              <w:pStyle w:val="TableParagraph"/>
              <w:rPr>
                <w:rFonts w:ascii="Times New Roman"/>
              </w:rPr>
            </w:pPr>
          </w:p>
        </w:tc>
        <w:tc>
          <w:tcPr>
            <w:tcW w:w="1335" w:type="dxa"/>
          </w:tcPr>
          <w:p w14:paraId="514B672E" w14:textId="77777777" w:rsidR="003A1B9E" w:rsidRDefault="003A1B9E">
            <w:pPr>
              <w:pStyle w:val="TableParagraph"/>
              <w:rPr>
                <w:rFonts w:ascii="Times New Roman"/>
              </w:rPr>
            </w:pPr>
          </w:p>
        </w:tc>
        <w:tc>
          <w:tcPr>
            <w:tcW w:w="1882" w:type="dxa"/>
          </w:tcPr>
          <w:p w14:paraId="54C229F6" w14:textId="77777777" w:rsidR="003A1B9E" w:rsidRDefault="003A1B9E">
            <w:pPr>
              <w:pStyle w:val="TableParagraph"/>
              <w:rPr>
                <w:rFonts w:ascii="Times New Roman"/>
              </w:rPr>
            </w:pPr>
          </w:p>
        </w:tc>
      </w:tr>
      <w:tr w:rsidR="003A1B9E" w14:paraId="42CEAE0A" w14:textId="77777777">
        <w:trPr>
          <w:trHeight w:val="1463"/>
        </w:trPr>
        <w:tc>
          <w:tcPr>
            <w:tcW w:w="2122" w:type="dxa"/>
          </w:tcPr>
          <w:p w14:paraId="5AABFBEA" w14:textId="77777777" w:rsidR="003A1B9E" w:rsidRDefault="003A1B9E">
            <w:pPr>
              <w:pStyle w:val="TableParagraph"/>
              <w:rPr>
                <w:rFonts w:ascii="Times New Roman"/>
              </w:rPr>
            </w:pPr>
          </w:p>
        </w:tc>
        <w:tc>
          <w:tcPr>
            <w:tcW w:w="2127" w:type="dxa"/>
          </w:tcPr>
          <w:p w14:paraId="12EC216B" w14:textId="77777777" w:rsidR="003A1B9E" w:rsidRDefault="003A1B9E">
            <w:pPr>
              <w:pStyle w:val="TableParagraph"/>
              <w:rPr>
                <w:rFonts w:ascii="Times New Roman"/>
              </w:rPr>
            </w:pPr>
          </w:p>
        </w:tc>
        <w:tc>
          <w:tcPr>
            <w:tcW w:w="3015" w:type="dxa"/>
          </w:tcPr>
          <w:p w14:paraId="07CABE72" w14:textId="77777777" w:rsidR="003A1B9E" w:rsidRDefault="006F3818">
            <w:pPr>
              <w:pStyle w:val="TableParagraph"/>
              <w:spacing w:before="1" w:line="292" w:lineRule="exact"/>
              <w:ind w:left="109" w:right="376"/>
            </w:pPr>
            <w:r>
              <w:t>If the building has been quarantined for 72 hours, then carry out cleaning as per the normal advice o</w:t>
            </w:r>
            <w:r>
              <w:t>n cleaning.</w:t>
            </w:r>
          </w:p>
        </w:tc>
        <w:tc>
          <w:tcPr>
            <w:tcW w:w="3322" w:type="dxa"/>
          </w:tcPr>
          <w:p w14:paraId="07F8D437" w14:textId="77777777" w:rsidR="003A1B9E" w:rsidRDefault="003A1B9E">
            <w:pPr>
              <w:pStyle w:val="TableParagraph"/>
              <w:rPr>
                <w:rFonts w:ascii="Times New Roman"/>
              </w:rPr>
            </w:pPr>
          </w:p>
        </w:tc>
        <w:tc>
          <w:tcPr>
            <w:tcW w:w="1743" w:type="dxa"/>
          </w:tcPr>
          <w:p w14:paraId="6FF1E951" w14:textId="77777777" w:rsidR="003A1B9E" w:rsidRDefault="003A1B9E">
            <w:pPr>
              <w:pStyle w:val="TableParagraph"/>
              <w:rPr>
                <w:rFonts w:ascii="Times New Roman"/>
              </w:rPr>
            </w:pPr>
          </w:p>
        </w:tc>
        <w:tc>
          <w:tcPr>
            <w:tcW w:w="1335" w:type="dxa"/>
          </w:tcPr>
          <w:p w14:paraId="2E90B021" w14:textId="77777777" w:rsidR="003A1B9E" w:rsidRDefault="003A1B9E">
            <w:pPr>
              <w:pStyle w:val="TableParagraph"/>
              <w:rPr>
                <w:rFonts w:ascii="Times New Roman"/>
              </w:rPr>
            </w:pPr>
          </w:p>
        </w:tc>
        <w:tc>
          <w:tcPr>
            <w:tcW w:w="1882" w:type="dxa"/>
          </w:tcPr>
          <w:p w14:paraId="7FC1A472" w14:textId="77777777" w:rsidR="003A1B9E" w:rsidRDefault="003A1B9E">
            <w:pPr>
              <w:pStyle w:val="TableParagraph"/>
              <w:rPr>
                <w:rFonts w:ascii="Times New Roman"/>
              </w:rPr>
            </w:pPr>
          </w:p>
        </w:tc>
      </w:tr>
    </w:tbl>
    <w:p w14:paraId="0DF77C98" w14:textId="77777777" w:rsidR="003A1B9E" w:rsidRDefault="003A1B9E">
      <w:pPr>
        <w:pStyle w:val="BodyText"/>
        <w:rPr>
          <w:sz w:val="20"/>
        </w:rPr>
      </w:pPr>
    </w:p>
    <w:p w14:paraId="6A738737" w14:textId="77777777" w:rsidR="003A1B9E" w:rsidRDefault="006F3818">
      <w:pPr>
        <w:pStyle w:val="BodyText"/>
        <w:spacing w:before="2"/>
        <w:rPr>
          <w:sz w:val="26"/>
        </w:rPr>
      </w:pPr>
      <w:r>
        <w:pict w14:anchorId="1E9710B6">
          <v:shapetype id="_x0000_t202" coordsize="21600,21600" o:spt="202" path="m,l,21600r21600,l21600,xe">
            <v:stroke joinstyle="miter"/>
            <v:path gradientshapeok="t" o:connecttype="rect"/>
          </v:shapetype>
          <v:shape id="_x0000_s1026" type="#_x0000_t202" style="position:absolute;margin-left:72.3pt;margin-top:18.6pt;width:697.95pt;height:47.8pt;z-index:-251658240;mso-wrap-distance-left:0;mso-wrap-distance-right:0;mso-position-horizontal-relative:page" fillcolor="#d9d9d9" stroked="f">
            <v:textbox inset="0,0,0,0">
              <w:txbxContent>
                <w:p w14:paraId="2CA960EB" w14:textId="77777777" w:rsidR="003A1B9E" w:rsidRDefault="006F3818">
                  <w:pPr>
                    <w:tabs>
                      <w:tab w:val="left" w:pos="3599"/>
                      <w:tab w:val="left" w:pos="7089"/>
                      <w:tab w:val="left" w:pos="10579"/>
                    </w:tabs>
                    <w:spacing w:line="315" w:lineRule="exact"/>
                    <w:ind w:left="105"/>
                    <w:rPr>
                      <w:b/>
                      <w:sz w:val="24"/>
                    </w:rPr>
                  </w:pPr>
                  <w:r>
                    <w:rPr>
                      <w:b/>
                      <w:sz w:val="24"/>
                    </w:rPr>
                    <w:t>Church:</w:t>
                  </w:r>
                  <w:r>
                    <w:rPr>
                      <w:b/>
                      <w:sz w:val="24"/>
                    </w:rPr>
                    <w:tab/>
                    <w:t>Assessor’s</w:t>
                  </w:r>
                  <w:r>
                    <w:rPr>
                      <w:b/>
                      <w:spacing w:val="-2"/>
                      <w:sz w:val="24"/>
                    </w:rPr>
                    <w:t xml:space="preserve"> </w:t>
                  </w:r>
                  <w:r>
                    <w:rPr>
                      <w:b/>
                      <w:sz w:val="24"/>
                    </w:rPr>
                    <w:t>name:</w:t>
                  </w:r>
                  <w:r>
                    <w:rPr>
                      <w:b/>
                      <w:sz w:val="24"/>
                    </w:rPr>
                    <w:tab/>
                    <w:t>Date completed:</w:t>
                  </w:r>
                  <w:r>
                    <w:rPr>
                      <w:b/>
                      <w:sz w:val="24"/>
                    </w:rPr>
                    <w:tab/>
                    <w:t>Review date:</w:t>
                  </w:r>
                </w:p>
              </w:txbxContent>
            </v:textbox>
            <w10:wrap type="topAndBottom" anchorx="page"/>
          </v:shape>
        </w:pict>
      </w:r>
    </w:p>
    <w:p w14:paraId="6D174B6E" w14:textId="77777777" w:rsidR="003A1B9E" w:rsidRDefault="003A1B9E">
      <w:pPr>
        <w:pStyle w:val="BodyText"/>
        <w:rPr>
          <w:sz w:val="20"/>
        </w:rPr>
      </w:pPr>
    </w:p>
    <w:p w14:paraId="31B59DDE" w14:textId="77777777" w:rsidR="003A1B9E" w:rsidRDefault="003A1B9E">
      <w:pPr>
        <w:pStyle w:val="BodyText"/>
        <w:rPr>
          <w:sz w:val="20"/>
        </w:rPr>
      </w:pPr>
    </w:p>
    <w:p w14:paraId="1F761E80" w14:textId="77777777" w:rsidR="003A1B9E" w:rsidRDefault="006F3818">
      <w:pPr>
        <w:pStyle w:val="BodyText"/>
        <w:spacing w:before="1"/>
      </w:pPr>
      <w:r>
        <w:rPr>
          <w:noProof/>
        </w:rPr>
        <w:drawing>
          <wp:anchor distT="0" distB="0" distL="0" distR="0" simplePos="0" relativeHeight="251657216" behindDoc="0" locked="0" layoutInCell="1" allowOverlap="1" wp14:anchorId="2468E279" wp14:editId="66C4F2F4">
            <wp:simplePos x="0" y="0"/>
            <wp:positionH relativeFrom="page">
              <wp:posOffset>918700</wp:posOffset>
            </wp:positionH>
            <wp:positionV relativeFrom="paragraph">
              <wp:posOffset>228707</wp:posOffset>
            </wp:positionV>
            <wp:extent cx="8860159" cy="60826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8860159" cy="608266"/>
                    </a:xfrm>
                    <a:prstGeom prst="rect">
                      <a:avLst/>
                    </a:prstGeom>
                  </pic:spPr>
                </pic:pic>
              </a:graphicData>
            </a:graphic>
          </wp:anchor>
        </w:drawing>
      </w:r>
    </w:p>
    <w:sectPr w:rsidR="003A1B9E">
      <w:pgSz w:w="16840" w:h="11910" w:orient="landscape"/>
      <w:pgMar w:top="1100" w:right="52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411E"/>
    <w:multiLevelType w:val="hybridMultilevel"/>
    <w:tmpl w:val="A058D45A"/>
    <w:lvl w:ilvl="0" w:tplc="0B30A900">
      <w:numFmt w:val="bullet"/>
      <w:lvlText w:val=""/>
      <w:lvlJc w:val="left"/>
      <w:pPr>
        <w:ind w:left="1492" w:hanging="227"/>
      </w:pPr>
      <w:rPr>
        <w:rFonts w:ascii="Wingdings" w:eastAsia="Wingdings" w:hAnsi="Wingdings" w:cs="Wingdings" w:hint="default"/>
        <w:w w:val="100"/>
        <w:sz w:val="24"/>
        <w:szCs w:val="24"/>
      </w:rPr>
    </w:lvl>
    <w:lvl w:ilvl="1" w:tplc="CE36AD7C">
      <w:numFmt w:val="bullet"/>
      <w:lvlText w:val="•"/>
      <w:lvlJc w:val="left"/>
      <w:pPr>
        <w:ind w:left="2927" w:hanging="227"/>
      </w:pPr>
      <w:rPr>
        <w:rFonts w:hint="default"/>
      </w:rPr>
    </w:lvl>
    <w:lvl w:ilvl="2" w:tplc="1B3C44AE">
      <w:numFmt w:val="bullet"/>
      <w:lvlText w:val="•"/>
      <w:lvlJc w:val="left"/>
      <w:pPr>
        <w:ind w:left="4355" w:hanging="227"/>
      </w:pPr>
      <w:rPr>
        <w:rFonts w:hint="default"/>
      </w:rPr>
    </w:lvl>
    <w:lvl w:ilvl="3" w:tplc="4CD28932">
      <w:numFmt w:val="bullet"/>
      <w:lvlText w:val="•"/>
      <w:lvlJc w:val="left"/>
      <w:pPr>
        <w:ind w:left="5783" w:hanging="227"/>
      </w:pPr>
      <w:rPr>
        <w:rFonts w:hint="default"/>
      </w:rPr>
    </w:lvl>
    <w:lvl w:ilvl="4" w:tplc="B2760F74">
      <w:numFmt w:val="bullet"/>
      <w:lvlText w:val="•"/>
      <w:lvlJc w:val="left"/>
      <w:pPr>
        <w:ind w:left="7211" w:hanging="227"/>
      </w:pPr>
      <w:rPr>
        <w:rFonts w:hint="default"/>
      </w:rPr>
    </w:lvl>
    <w:lvl w:ilvl="5" w:tplc="2E98D7A6">
      <w:numFmt w:val="bullet"/>
      <w:lvlText w:val="•"/>
      <w:lvlJc w:val="left"/>
      <w:pPr>
        <w:ind w:left="8638" w:hanging="227"/>
      </w:pPr>
      <w:rPr>
        <w:rFonts w:hint="default"/>
      </w:rPr>
    </w:lvl>
    <w:lvl w:ilvl="6" w:tplc="8AEAAA04">
      <w:numFmt w:val="bullet"/>
      <w:lvlText w:val="•"/>
      <w:lvlJc w:val="left"/>
      <w:pPr>
        <w:ind w:left="10066" w:hanging="227"/>
      </w:pPr>
      <w:rPr>
        <w:rFonts w:hint="default"/>
      </w:rPr>
    </w:lvl>
    <w:lvl w:ilvl="7" w:tplc="C54EF472">
      <w:numFmt w:val="bullet"/>
      <w:lvlText w:val="•"/>
      <w:lvlJc w:val="left"/>
      <w:pPr>
        <w:ind w:left="11494" w:hanging="227"/>
      </w:pPr>
      <w:rPr>
        <w:rFonts w:hint="default"/>
      </w:rPr>
    </w:lvl>
    <w:lvl w:ilvl="8" w:tplc="4A40CF9E">
      <w:numFmt w:val="bullet"/>
      <w:lvlText w:val="•"/>
      <w:lvlJc w:val="left"/>
      <w:pPr>
        <w:ind w:left="12922"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A1B9E"/>
    <w:rsid w:val="001470AB"/>
    <w:rsid w:val="003A1B9E"/>
    <w:rsid w:val="00485F05"/>
    <w:rsid w:val="006A6EBE"/>
    <w:rsid w:val="006F3818"/>
    <w:rsid w:val="00BE3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BE4B3D"/>
  <w15:docId w15:val="{939C1BB1-BFE0-4963-9C15-79427498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9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32"/>
      <w:ind w:left="905"/>
    </w:pPr>
    <w:rPr>
      <w:b/>
      <w:bCs/>
      <w:sz w:val="28"/>
      <w:szCs w:val="28"/>
    </w:rPr>
  </w:style>
  <w:style w:type="paragraph" w:styleId="ListParagraph">
    <w:name w:val="List Paragraph"/>
    <w:basedOn w:val="Normal"/>
    <w:uiPriority w:val="1"/>
    <w:qFormat/>
    <w:pPr>
      <w:ind w:left="1492" w:hanging="22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70AB"/>
    <w:rPr>
      <w:color w:val="0000FF" w:themeColor="hyperlink"/>
      <w:u w:val="single"/>
    </w:rPr>
  </w:style>
  <w:style w:type="character" w:styleId="UnresolvedMention">
    <w:name w:val="Unresolved Mention"/>
    <w:basedOn w:val="DefaultParagraphFont"/>
    <w:uiPriority w:val="99"/>
    <w:semiHidden/>
    <w:unhideWhenUsed/>
    <w:rsid w:val="00147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sites/default/files/2020-06/Keeping%20church%20buildings%20clean%20v.2.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1480</Words>
  <Characters>8442</Characters>
  <Application>Microsoft Office Word</Application>
  <DocSecurity>0</DocSecurity>
  <Lines>70</Lines>
  <Paragraphs>19</Paragraphs>
  <ScaleCrop>false</ScaleCrop>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cp:lastModifiedBy>
  <cp:revision>6</cp:revision>
  <dcterms:created xsi:type="dcterms:W3CDTF">2020-08-18T14:09:00Z</dcterms:created>
  <dcterms:modified xsi:type="dcterms:W3CDTF">2020-08-18T14:13:00Z</dcterms:modified>
</cp:coreProperties>
</file>