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B9F" w:rsidRPr="00C70B9F" w:rsidRDefault="00C70B9F" w:rsidP="004B3179">
      <w:pPr>
        <w:widowControl w:val="0"/>
        <w:autoSpaceDE w:val="0"/>
        <w:autoSpaceDN w:val="0"/>
        <w:adjustRightInd w:val="0"/>
        <w:rPr>
          <w:rFonts w:ascii="Gill Sans MT" w:hAnsi="Gill Sans MT"/>
          <w:b/>
          <w:bCs/>
          <w:sz w:val="32"/>
          <w:szCs w:val="32"/>
          <w:lang w:val="en-US"/>
        </w:rPr>
      </w:pPr>
      <w:r>
        <w:rPr>
          <w:rFonts w:ascii="Gill Sans MT" w:hAnsi="Gill Sans MT"/>
          <w:b/>
          <w:bCs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40435" cy="248920"/>
            <wp:effectExtent l="0" t="0" r="0" b="0"/>
            <wp:wrapSquare wrapText="bothSides"/>
            <wp:docPr id="1" name="Picture 1" descr="small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ll mo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B9F">
        <w:rPr>
          <w:rFonts w:ascii="Gill Sans MT" w:hAnsi="Gill Sans MT"/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57240D6C" wp14:editId="1D23C09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40435" cy="248920"/>
            <wp:effectExtent l="0" t="0" r="0" b="0"/>
            <wp:wrapSquare wrapText="bothSides"/>
            <wp:docPr id="2" name="Picture 2" descr="small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all mo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B9F">
        <w:rPr>
          <w:rFonts w:ascii="Gill Sans MT" w:hAnsi="Gill Sans MT"/>
          <w:b/>
          <w:bCs/>
          <w:sz w:val="32"/>
          <w:szCs w:val="32"/>
          <w:lang w:val="en-US"/>
        </w:rPr>
        <w:t>Sunday by Sunday on the web</w:t>
      </w:r>
    </w:p>
    <w:p w:rsidR="00C70B9F" w:rsidRDefault="00C70B9F" w:rsidP="004B3179">
      <w:pPr>
        <w:widowControl w:val="0"/>
        <w:autoSpaceDE w:val="0"/>
        <w:autoSpaceDN w:val="0"/>
        <w:adjustRightInd w:val="0"/>
        <w:rPr>
          <w:rFonts w:ascii="Gill Sans MT" w:hAnsi="Gill Sans MT"/>
          <w:b/>
          <w:bCs/>
          <w:lang w:val="en-US"/>
        </w:rPr>
      </w:pPr>
    </w:p>
    <w:p w:rsidR="004B3179" w:rsidRPr="00C70B9F" w:rsidRDefault="004B3179" w:rsidP="004B3179">
      <w:pPr>
        <w:widowControl w:val="0"/>
        <w:autoSpaceDE w:val="0"/>
        <w:autoSpaceDN w:val="0"/>
        <w:adjustRightInd w:val="0"/>
        <w:rPr>
          <w:rFonts w:ascii="Gill Sans MT" w:hAnsi="Gill Sans MT"/>
          <w:b/>
          <w:bCs/>
          <w:lang w:val="en-US"/>
        </w:rPr>
      </w:pPr>
      <w:r w:rsidRPr="00C70B9F">
        <w:rPr>
          <w:rFonts w:ascii="Gill Sans MT" w:hAnsi="Gill Sans MT"/>
          <w:b/>
          <w:bCs/>
          <w:lang w:val="en-US"/>
        </w:rPr>
        <w:t>Tenebrae Readings: Synoptic Gospels</w:t>
      </w:r>
    </w:p>
    <w:p w:rsidR="00C70B9F" w:rsidRDefault="00C70B9F" w:rsidP="004B3179">
      <w:pPr>
        <w:widowControl w:val="0"/>
        <w:autoSpaceDE w:val="0"/>
        <w:autoSpaceDN w:val="0"/>
        <w:adjustRightInd w:val="0"/>
        <w:rPr>
          <w:rFonts w:ascii="Gill Sans MT" w:hAnsi="Gill Sans MT"/>
          <w:b/>
          <w:bCs/>
          <w:lang w:val="en-US"/>
        </w:rPr>
      </w:pPr>
    </w:p>
    <w:p w:rsidR="004B3179" w:rsidRPr="00C70B9F" w:rsidRDefault="004B3179" w:rsidP="004B3179">
      <w:pPr>
        <w:widowControl w:val="0"/>
        <w:autoSpaceDE w:val="0"/>
        <w:autoSpaceDN w:val="0"/>
        <w:adjustRightInd w:val="0"/>
        <w:rPr>
          <w:rFonts w:ascii="Gill Sans MT" w:hAnsi="Gill Sans MT"/>
          <w:b/>
          <w:bCs/>
          <w:lang w:val="en-US"/>
        </w:rPr>
      </w:pPr>
      <w:r w:rsidRPr="00C70B9F">
        <w:rPr>
          <w:rFonts w:ascii="Gill Sans MT" w:hAnsi="Gill Sans MT"/>
          <w:b/>
          <w:bCs/>
          <w:lang w:val="en-US"/>
        </w:rPr>
        <w:t>Matthew’s Gospel</w:t>
      </w:r>
    </w:p>
    <w:p w:rsidR="004B3179" w:rsidRPr="00C70B9F" w:rsidRDefault="004B3179" w:rsidP="004B3179">
      <w:pPr>
        <w:widowControl w:val="0"/>
        <w:autoSpaceDE w:val="0"/>
        <w:autoSpaceDN w:val="0"/>
        <w:adjustRightInd w:val="0"/>
        <w:rPr>
          <w:rFonts w:ascii="Gill Sans MT" w:hAnsi="Gill Sans MT"/>
          <w:lang w:val="en-US"/>
        </w:rPr>
      </w:pPr>
      <w:r w:rsidRPr="00C70B9F">
        <w:rPr>
          <w:rFonts w:ascii="Gill Sans MT" w:hAnsi="Gill Sans MT"/>
          <w:lang w:val="en-US"/>
        </w:rPr>
        <w:t xml:space="preserve">Matthew 26.36–46 </w:t>
      </w:r>
      <w:r w:rsidR="00C70B9F">
        <w:rPr>
          <w:rFonts w:ascii="Gill Sans MT" w:hAnsi="Gill Sans MT"/>
          <w:lang w:val="en-US"/>
        </w:rPr>
        <w:tab/>
      </w:r>
      <w:r w:rsidRPr="00C70B9F">
        <w:rPr>
          <w:rFonts w:ascii="Gill Sans MT" w:hAnsi="Gill Sans MT"/>
          <w:lang w:val="en-US"/>
        </w:rPr>
        <w:t>Jesus prays in Gethsemane</w:t>
      </w:r>
    </w:p>
    <w:p w:rsidR="004B3179" w:rsidRPr="00C70B9F" w:rsidRDefault="004B3179" w:rsidP="004B3179">
      <w:pPr>
        <w:widowControl w:val="0"/>
        <w:autoSpaceDE w:val="0"/>
        <w:autoSpaceDN w:val="0"/>
        <w:adjustRightInd w:val="0"/>
        <w:rPr>
          <w:rFonts w:ascii="Gill Sans MT" w:hAnsi="Gill Sans MT"/>
          <w:lang w:val="en-US"/>
        </w:rPr>
      </w:pPr>
      <w:r w:rsidRPr="00C70B9F">
        <w:rPr>
          <w:rFonts w:ascii="Gill Sans MT" w:hAnsi="Gill Sans MT"/>
          <w:lang w:val="en-US"/>
        </w:rPr>
        <w:t xml:space="preserve">Matthew 26.47–56 </w:t>
      </w:r>
      <w:r w:rsidR="00C70B9F">
        <w:rPr>
          <w:rFonts w:ascii="Gill Sans MT" w:hAnsi="Gill Sans MT"/>
          <w:lang w:val="en-US"/>
        </w:rPr>
        <w:tab/>
      </w:r>
      <w:r w:rsidRPr="00C70B9F">
        <w:rPr>
          <w:rFonts w:ascii="Gill Sans MT" w:hAnsi="Gill Sans MT"/>
          <w:lang w:val="en-US"/>
        </w:rPr>
        <w:t>Jesus is arrested</w:t>
      </w:r>
    </w:p>
    <w:p w:rsidR="004B3179" w:rsidRPr="00C70B9F" w:rsidRDefault="004B3179" w:rsidP="004B3179">
      <w:pPr>
        <w:widowControl w:val="0"/>
        <w:autoSpaceDE w:val="0"/>
        <w:autoSpaceDN w:val="0"/>
        <w:adjustRightInd w:val="0"/>
        <w:rPr>
          <w:rFonts w:ascii="Gill Sans MT" w:hAnsi="Gill Sans MT"/>
          <w:lang w:val="en-US"/>
        </w:rPr>
      </w:pPr>
      <w:r w:rsidRPr="00C70B9F">
        <w:rPr>
          <w:rFonts w:ascii="Gill Sans MT" w:hAnsi="Gill Sans MT"/>
          <w:lang w:val="en-US"/>
        </w:rPr>
        <w:t xml:space="preserve">Matthew 26.57–68 </w:t>
      </w:r>
      <w:r w:rsidR="00C70B9F">
        <w:rPr>
          <w:rFonts w:ascii="Gill Sans MT" w:hAnsi="Gill Sans MT"/>
          <w:lang w:val="en-US"/>
        </w:rPr>
        <w:tab/>
      </w:r>
      <w:r w:rsidRPr="00C70B9F">
        <w:rPr>
          <w:rFonts w:ascii="Gill Sans MT" w:hAnsi="Gill Sans MT"/>
          <w:lang w:val="en-US"/>
        </w:rPr>
        <w:t>Jesus before Caiaphas</w:t>
      </w:r>
    </w:p>
    <w:p w:rsidR="004B3179" w:rsidRPr="00C70B9F" w:rsidRDefault="004B3179" w:rsidP="004B3179">
      <w:pPr>
        <w:widowControl w:val="0"/>
        <w:autoSpaceDE w:val="0"/>
        <w:autoSpaceDN w:val="0"/>
        <w:adjustRightInd w:val="0"/>
        <w:rPr>
          <w:rFonts w:ascii="Gill Sans MT" w:hAnsi="Gill Sans MT"/>
          <w:lang w:val="en-US"/>
        </w:rPr>
      </w:pPr>
      <w:r w:rsidRPr="00C70B9F">
        <w:rPr>
          <w:rFonts w:ascii="Gill Sans MT" w:hAnsi="Gill Sans MT"/>
          <w:lang w:val="en-US"/>
        </w:rPr>
        <w:t xml:space="preserve">Matthew 26.69–75 </w:t>
      </w:r>
      <w:r w:rsidR="00C70B9F">
        <w:rPr>
          <w:rFonts w:ascii="Gill Sans MT" w:hAnsi="Gill Sans MT"/>
          <w:lang w:val="en-US"/>
        </w:rPr>
        <w:tab/>
      </w:r>
      <w:r w:rsidRPr="00C70B9F">
        <w:rPr>
          <w:rFonts w:ascii="Gill Sans MT" w:hAnsi="Gill Sans MT"/>
          <w:lang w:val="en-US"/>
        </w:rPr>
        <w:t>Peter disowns Jesus</w:t>
      </w:r>
    </w:p>
    <w:p w:rsidR="004B3179" w:rsidRPr="00C70B9F" w:rsidRDefault="004B3179" w:rsidP="004B3179">
      <w:pPr>
        <w:widowControl w:val="0"/>
        <w:autoSpaceDE w:val="0"/>
        <w:autoSpaceDN w:val="0"/>
        <w:adjustRightInd w:val="0"/>
        <w:rPr>
          <w:rFonts w:ascii="Gill Sans MT" w:hAnsi="Gill Sans MT"/>
          <w:lang w:val="en-US"/>
        </w:rPr>
      </w:pPr>
      <w:r w:rsidRPr="00C70B9F">
        <w:rPr>
          <w:rFonts w:ascii="Gill Sans MT" w:hAnsi="Gill Sans MT"/>
          <w:lang w:val="en-US"/>
        </w:rPr>
        <w:t xml:space="preserve">Matthew 27.1–31 </w:t>
      </w:r>
      <w:r w:rsidR="00C70B9F">
        <w:rPr>
          <w:rFonts w:ascii="Gill Sans MT" w:hAnsi="Gill Sans MT"/>
          <w:lang w:val="en-US"/>
        </w:rPr>
        <w:tab/>
      </w:r>
      <w:r w:rsidRPr="00C70B9F">
        <w:rPr>
          <w:rFonts w:ascii="Gill Sans MT" w:hAnsi="Gill Sans MT"/>
          <w:lang w:val="en-US"/>
        </w:rPr>
        <w:t>Jesus before Pilate</w:t>
      </w:r>
    </w:p>
    <w:p w:rsidR="004B3179" w:rsidRPr="00C70B9F" w:rsidRDefault="004B3179" w:rsidP="004B3179">
      <w:pPr>
        <w:widowControl w:val="0"/>
        <w:autoSpaceDE w:val="0"/>
        <w:autoSpaceDN w:val="0"/>
        <w:adjustRightInd w:val="0"/>
        <w:rPr>
          <w:rFonts w:ascii="Gill Sans MT" w:hAnsi="Gill Sans MT"/>
          <w:lang w:val="en-US"/>
        </w:rPr>
      </w:pPr>
      <w:r w:rsidRPr="00C70B9F">
        <w:rPr>
          <w:rFonts w:ascii="Gill Sans MT" w:hAnsi="Gill Sans MT"/>
          <w:lang w:val="en-US"/>
        </w:rPr>
        <w:t>Matthew 27.32–44</w:t>
      </w:r>
      <w:r w:rsidR="00C70B9F">
        <w:rPr>
          <w:rFonts w:ascii="Gill Sans MT" w:hAnsi="Gill Sans MT"/>
          <w:lang w:val="en-US"/>
        </w:rPr>
        <w:tab/>
      </w:r>
      <w:r w:rsidRPr="00C70B9F">
        <w:rPr>
          <w:rFonts w:ascii="Gill Sans MT" w:hAnsi="Gill Sans MT"/>
          <w:lang w:val="en-US"/>
        </w:rPr>
        <w:t>Jesus is crucified</w:t>
      </w:r>
    </w:p>
    <w:p w:rsidR="004B3179" w:rsidRPr="00C70B9F" w:rsidRDefault="004B3179" w:rsidP="004B3179">
      <w:pPr>
        <w:widowControl w:val="0"/>
        <w:autoSpaceDE w:val="0"/>
        <w:autoSpaceDN w:val="0"/>
        <w:adjustRightInd w:val="0"/>
        <w:rPr>
          <w:rFonts w:ascii="Gill Sans MT" w:hAnsi="Gill Sans MT"/>
          <w:lang w:val="en-US"/>
        </w:rPr>
      </w:pPr>
      <w:r w:rsidRPr="00C70B9F">
        <w:rPr>
          <w:rFonts w:ascii="Gill Sans MT" w:hAnsi="Gill Sans MT"/>
          <w:lang w:val="en-US"/>
        </w:rPr>
        <w:t>Matthew 27.45–56</w:t>
      </w:r>
      <w:r w:rsidR="00C70B9F">
        <w:rPr>
          <w:rFonts w:ascii="Gill Sans MT" w:hAnsi="Gill Sans MT"/>
          <w:lang w:val="en-US"/>
        </w:rPr>
        <w:tab/>
      </w:r>
      <w:r w:rsidRPr="00C70B9F">
        <w:rPr>
          <w:rFonts w:ascii="Gill Sans MT" w:hAnsi="Gill Sans MT"/>
          <w:lang w:val="en-US"/>
        </w:rPr>
        <w:t>Jesus dies</w:t>
      </w:r>
    </w:p>
    <w:p w:rsidR="004B3179" w:rsidRPr="00C70B9F" w:rsidRDefault="004B3179" w:rsidP="004B3179">
      <w:pPr>
        <w:widowControl w:val="0"/>
        <w:autoSpaceDE w:val="0"/>
        <w:autoSpaceDN w:val="0"/>
        <w:adjustRightInd w:val="0"/>
        <w:rPr>
          <w:rFonts w:ascii="Gill Sans MT" w:hAnsi="Gill Sans MT"/>
          <w:lang w:val="en-US"/>
        </w:rPr>
      </w:pPr>
      <w:r w:rsidRPr="00C70B9F">
        <w:rPr>
          <w:rFonts w:ascii="Gill Sans MT" w:hAnsi="Gill Sans MT"/>
          <w:lang w:val="en-US"/>
        </w:rPr>
        <w:t xml:space="preserve">Matthew 27.57–66 </w:t>
      </w:r>
      <w:r w:rsidR="00C70B9F">
        <w:rPr>
          <w:rFonts w:ascii="Gill Sans MT" w:hAnsi="Gill Sans MT"/>
          <w:lang w:val="en-US"/>
        </w:rPr>
        <w:tab/>
      </w:r>
      <w:r w:rsidRPr="00C70B9F">
        <w:rPr>
          <w:rFonts w:ascii="Gill Sans MT" w:hAnsi="Gill Sans MT"/>
          <w:lang w:val="en-US"/>
        </w:rPr>
        <w:t>Jesus is buried</w:t>
      </w:r>
    </w:p>
    <w:p w:rsidR="004B3179" w:rsidRPr="00C70B9F" w:rsidRDefault="004B3179" w:rsidP="004B3179">
      <w:pPr>
        <w:widowControl w:val="0"/>
        <w:autoSpaceDE w:val="0"/>
        <w:autoSpaceDN w:val="0"/>
        <w:adjustRightInd w:val="0"/>
        <w:rPr>
          <w:rFonts w:ascii="Gill Sans MT" w:hAnsi="Gill Sans MT"/>
          <w:b/>
          <w:bCs/>
          <w:lang w:val="en-US"/>
        </w:rPr>
      </w:pPr>
    </w:p>
    <w:p w:rsidR="004B3179" w:rsidRPr="00C70B9F" w:rsidRDefault="004B3179" w:rsidP="004B3179">
      <w:pPr>
        <w:widowControl w:val="0"/>
        <w:autoSpaceDE w:val="0"/>
        <w:autoSpaceDN w:val="0"/>
        <w:adjustRightInd w:val="0"/>
        <w:rPr>
          <w:rFonts w:ascii="Gill Sans MT" w:hAnsi="Gill Sans MT"/>
          <w:b/>
          <w:bCs/>
          <w:lang w:val="en-US"/>
        </w:rPr>
      </w:pPr>
      <w:r w:rsidRPr="00C70B9F">
        <w:rPr>
          <w:rFonts w:ascii="Gill Sans MT" w:hAnsi="Gill Sans MT"/>
          <w:b/>
          <w:bCs/>
          <w:lang w:val="en-US"/>
        </w:rPr>
        <w:t>Mark’s Gospel</w:t>
      </w:r>
    </w:p>
    <w:p w:rsidR="004B3179" w:rsidRPr="00C70B9F" w:rsidRDefault="004B3179" w:rsidP="004B3179">
      <w:pPr>
        <w:widowControl w:val="0"/>
        <w:autoSpaceDE w:val="0"/>
        <w:autoSpaceDN w:val="0"/>
        <w:adjustRightInd w:val="0"/>
        <w:rPr>
          <w:rFonts w:ascii="Gill Sans MT" w:hAnsi="Gill Sans MT"/>
          <w:lang w:val="en-US"/>
        </w:rPr>
      </w:pPr>
      <w:r w:rsidRPr="00C70B9F">
        <w:rPr>
          <w:rFonts w:ascii="Gill Sans MT" w:hAnsi="Gill Sans MT"/>
          <w:lang w:val="en-US"/>
        </w:rPr>
        <w:t xml:space="preserve">Mark 14.32–42 </w:t>
      </w:r>
      <w:r w:rsidR="00C70B9F">
        <w:rPr>
          <w:rFonts w:ascii="Gill Sans MT" w:hAnsi="Gill Sans MT"/>
          <w:lang w:val="en-US"/>
        </w:rPr>
        <w:tab/>
      </w:r>
      <w:r w:rsidRPr="00C70B9F">
        <w:rPr>
          <w:rFonts w:ascii="Gill Sans MT" w:hAnsi="Gill Sans MT"/>
          <w:lang w:val="en-US"/>
        </w:rPr>
        <w:t>Jesus prays in Gethsemane</w:t>
      </w:r>
    </w:p>
    <w:p w:rsidR="004B3179" w:rsidRPr="00C70B9F" w:rsidRDefault="004B3179" w:rsidP="004B3179">
      <w:pPr>
        <w:widowControl w:val="0"/>
        <w:autoSpaceDE w:val="0"/>
        <w:autoSpaceDN w:val="0"/>
        <w:adjustRightInd w:val="0"/>
        <w:rPr>
          <w:rFonts w:ascii="Gill Sans MT" w:hAnsi="Gill Sans MT"/>
          <w:lang w:val="en-US"/>
        </w:rPr>
      </w:pPr>
      <w:r w:rsidRPr="00C70B9F">
        <w:rPr>
          <w:rFonts w:ascii="Gill Sans MT" w:hAnsi="Gill Sans MT"/>
          <w:lang w:val="en-US"/>
        </w:rPr>
        <w:t>Mark 14.43–52</w:t>
      </w:r>
      <w:r w:rsidR="00C70B9F">
        <w:rPr>
          <w:rFonts w:ascii="Gill Sans MT" w:hAnsi="Gill Sans MT"/>
          <w:lang w:val="en-US"/>
        </w:rPr>
        <w:tab/>
      </w:r>
      <w:r w:rsidRPr="00C70B9F">
        <w:rPr>
          <w:rFonts w:ascii="Gill Sans MT" w:hAnsi="Gill Sans MT"/>
          <w:lang w:val="en-US"/>
        </w:rPr>
        <w:t>Jesus is arrested</w:t>
      </w:r>
    </w:p>
    <w:p w:rsidR="004B3179" w:rsidRPr="00C70B9F" w:rsidRDefault="004B3179" w:rsidP="004B3179">
      <w:pPr>
        <w:widowControl w:val="0"/>
        <w:autoSpaceDE w:val="0"/>
        <w:autoSpaceDN w:val="0"/>
        <w:adjustRightInd w:val="0"/>
        <w:rPr>
          <w:rFonts w:ascii="Gill Sans MT" w:hAnsi="Gill Sans MT"/>
          <w:lang w:val="en-US"/>
        </w:rPr>
      </w:pPr>
      <w:r w:rsidRPr="00C70B9F">
        <w:rPr>
          <w:rFonts w:ascii="Gill Sans MT" w:hAnsi="Gill Sans MT"/>
          <w:lang w:val="en-US"/>
        </w:rPr>
        <w:t>Mark 14.53–65</w:t>
      </w:r>
      <w:r w:rsidR="00C70B9F">
        <w:rPr>
          <w:rFonts w:ascii="Gill Sans MT" w:hAnsi="Gill Sans MT"/>
          <w:lang w:val="en-US"/>
        </w:rPr>
        <w:tab/>
      </w:r>
      <w:r w:rsidRPr="00C70B9F">
        <w:rPr>
          <w:rFonts w:ascii="Gill Sans MT" w:hAnsi="Gill Sans MT"/>
          <w:lang w:val="en-US"/>
        </w:rPr>
        <w:t>Jesus before the Sanhedrin</w:t>
      </w:r>
    </w:p>
    <w:p w:rsidR="004B3179" w:rsidRPr="00C70B9F" w:rsidRDefault="004B3179" w:rsidP="004B3179">
      <w:pPr>
        <w:widowControl w:val="0"/>
        <w:autoSpaceDE w:val="0"/>
        <w:autoSpaceDN w:val="0"/>
        <w:adjustRightInd w:val="0"/>
        <w:rPr>
          <w:rFonts w:ascii="Gill Sans MT" w:hAnsi="Gill Sans MT"/>
          <w:lang w:val="en-US"/>
        </w:rPr>
      </w:pPr>
      <w:r w:rsidRPr="00C70B9F">
        <w:rPr>
          <w:rFonts w:ascii="Gill Sans MT" w:hAnsi="Gill Sans MT"/>
          <w:lang w:val="en-US"/>
        </w:rPr>
        <w:t>Mark 14.66–72</w:t>
      </w:r>
      <w:r w:rsidR="00C70B9F">
        <w:rPr>
          <w:rFonts w:ascii="Gill Sans MT" w:hAnsi="Gill Sans MT"/>
          <w:lang w:val="en-US"/>
        </w:rPr>
        <w:tab/>
      </w:r>
      <w:r w:rsidRPr="00C70B9F">
        <w:rPr>
          <w:rFonts w:ascii="Gill Sans MT" w:hAnsi="Gill Sans MT"/>
          <w:lang w:val="en-US"/>
        </w:rPr>
        <w:t>Peter disowns Jesus</w:t>
      </w:r>
    </w:p>
    <w:p w:rsidR="004B3179" w:rsidRPr="00C70B9F" w:rsidRDefault="004B3179" w:rsidP="004B3179">
      <w:pPr>
        <w:widowControl w:val="0"/>
        <w:autoSpaceDE w:val="0"/>
        <w:autoSpaceDN w:val="0"/>
        <w:adjustRightInd w:val="0"/>
        <w:rPr>
          <w:rFonts w:ascii="Gill Sans MT" w:hAnsi="Gill Sans MT"/>
          <w:lang w:val="en-US"/>
        </w:rPr>
      </w:pPr>
      <w:r w:rsidRPr="00C70B9F">
        <w:rPr>
          <w:rFonts w:ascii="Gill Sans MT" w:hAnsi="Gill Sans MT"/>
          <w:lang w:val="en-US"/>
        </w:rPr>
        <w:t xml:space="preserve">Mark 15.1–20 </w:t>
      </w:r>
      <w:r w:rsidR="00C70B9F">
        <w:rPr>
          <w:rFonts w:ascii="Gill Sans MT" w:hAnsi="Gill Sans MT"/>
          <w:lang w:val="en-US"/>
        </w:rPr>
        <w:tab/>
      </w:r>
      <w:r w:rsidR="00C70B9F">
        <w:rPr>
          <w:rFonts w:ascii="Gill Sans MT" w:hAnsi="Gill Sans MT"/>
          <w:lang w:val="en-US"/>
        </w:rPr>
        <w:tab/>
      </w:r>
      <w:r w:rsidRPr="00C70B9F">
        <w:rPr>
          <w:rFonts w:ascii="Gill Sans MT" w:hAnsi="Gill Sans MT"/>
          <w:lang w:val="en-US"/>
        </w:rPr>
        <w:t>Jesus before Pilate</w:t>
      </w:r>
    </w:p>
    <w:p w:rsidR="004B3179" w:rsidRPr="00C70B9F" w:rsidRDefault="004B3179" w:rsidP="004B3179">
      <w:pPr>
        <w:widowControl w:val="0"/>
        <w:autoSpaceDE w:val="0"/>
        <w:autoSpaceDN w:val="0"/>
        <w:adjustRightInd w:val="0"/>
        <w:rPr>
          <w:rFonts w:ascii="Gill Sans MT" w:hAnsi="Gill Sans MT"/>
          <w:lang w:val="en-US"/>
        </w:rPr>
      </w:pPr>
      <w:r w:rsidRPr="00C70B9F">
        <w:rPr>
          <w:rFonts w:ascii="Gill Sans MT" w:hAnsi="Gill Sans MT"/>
          <w:lang w:val="en-US"/>
        </w:rPr>
        <w:t xml:space="preserve">Mark 15.21–32 </w:t>
      </w:r>
      <w:r w:rsidR="00C70B9F">
        <w:rPr>
          <w:rFonts w:ascii="Gill Sans MT" w:hAnsi="Gill Sans MT"/>
          <w:lang w:val="en-US"/>
        </w:rPr>
        <w:tab/>
      </w:r>
      <w:r w:rsidRPr="00C70B9F">
        <w:rPr>
          <w:rFonts w:ascii="Gill Sans MT" w:hAnsi="Gill Sans MT"/>
          <w:lang w:val="en-US"/>
        </w:rPr>
        <w:t>Jesus is crucified</w:t>
      </w:r>
    </w:p>
    <w:p w:rsidR="004B3179" w:rsidRPr="00C70B9F" w:rsidRDefault="004B3179" w:rsidP="004B3179">
      <w:pPr>
        <w:widowControl w:val="0"/>
        <w:autoSpaceDE w:val="0"/>
        <w:autoSpaceDN w:val="0"/>
        <w:adjustRightInd w:val="0"/>
        <w:rPr>
          <w:rFonts w:ascii="Gill Sans MT" w:hAnsi="Gill Sans MT"/>
          <w:lang w:val="en-US"/>
        </w:rPr>
      </w:pPr>
      <w:r w:rsidRPr="00C70B9F">
        <w:rPr>
          <w:rFonts w:ascii="Gill Sans MT" w:hAnsi="Gill Sans MT"/>
          <w:lang w:val="en-US"/>
        </w:rPr>
        <w:t xml:space="preserve">Mark 15.33–41 </w:t>
      </w:r>
      <w:r w:rsidR="00C70B9F">
        <w:rPr>
          <w:rFonts w:ascii="Gill Sans MT" w:hAnsi="Gill Sans MT"/>
          <w:lang w:val="en-US"/>
        </w:rPr>
        <w:tab/>
      </w:r>
      <w:r w:rsidRPr="00C70B9F">
        <w:rPr>
          <w:rFonts w:ascii="Gill Sans MT" w:hAnsi="Gill Sans MT"/>
          <w:lang w:val="en-US"/>
        </w:rPr>
        <w:t>Jesus dies</w:t>
      </w:r>
    </w:p>
    <w:p w:rsidR="004B3179" w:rsidRPr="00C70B9F" w:rsidRDefault="004B3179" w:rsidP="004B3179">
      <w:pPr>
        <w:widowControl w:val="0"/>
        <w:autoSpaceDE w:val="0"/>
        <w:autoSpaceDN w:val="0"/>
        <w:adjustRightInd w:val="0"/>
        <w:rPr>
          <w:rFonts w:ascii="Gill Sans MT" w:hAnsi="Gill Sans MT"/>
          <w:lang w:val="en-US"/>
        </w:rPr>
      </w:pPr>
      <w:r w:rsidRPr="00C70B9F">
        <w:rPr>
          <w:rFonts w:ascii="Gill Sans MT" w:hAnsi="Gill Sans MT"/>
          <w:lang w:val="en-US"/>
        </w:rPr>
        <w:t xml:space="preserve">Mark 15.42–47 </w:t>
      </w:r>
      <w:r w:rsidR="00C70B9F">
        <w:rPr>
          <w:rFonts w:ascii="Gill Sans MT" w:hAnsi="Gill Sans MT"/>
          <w:lang w:val="en-US"/>
        </w:rPr>
        <w:tab/>
      </w:r>
      <w:r w:rsidRPr="00C70B9F">
        <w:rPr>
          <w:rFonts w:ascii="Gill Sans MT" w:hAnsi="Gill Sans MT"/>
          <w:lang w:val="en-US"/>
        </w:rPr>
        <w:t>Jesus is buried</w:t>
      </w:r>
    </w:p>
    <w:p w:rsidR="004B3179" w:rsidRPr="00C70B9F" w:rsidRDefault="004B3179" w:rsidP="004B3179">
      <w:pPr>
        <w:widowControl w:val="0"/>
        <w:autoSpaceDE w:val="0"/>
        <w:autoSpaceDN w:val="0"/>
        <w:adjustRightInd w:val="0"/>
        <w:rPr>
          <w:rFonts w:ascii="Gill Sans MT" w:hAnsi="Gill Sans MT"/>
          <w:b/>
          <w:bCs/>
          <w:lang w:val="en-US"/>
        </w:rPr>
      </w:pPr>
    </w:p>
    <w:p w:rsidR="004B3179" w:rsidRPr="00C70B9F" w:rsidRDefault="004B3179" w:rsidP="004B3179">
      <w:pPr>
        <w:widowControl w:val="0"/>
        <w:autoSpaceDE w:val="0"/>
        <w:autoSpaceDN w:val="0"/>
        <w:adjustRightInd w:val="0"/>
        <w:rPr>
          <w:rFonts w:ascii="Gill Sans MT" w:hAnsi="Gill Sans MT"/>
          <w:b/>
          <w:bCs/>
          <w:lang w:val="en-US"/>
        </w:rPr>
      </w:pPr>
      <w:r w:rsidRPr="00C70B9F">
        <w:rPr>
          <w:rFonts w:ascii="Gill Sans MT" w:hAnsi="Gill Sans MT"/>
          <w:b/>
          <w:bCs/>
          <w:lang w:val="en-US"/>
        </w:rPr>
        <w:t>Luke’s Gospel</w:t>
      </w:r>
    </w:p>
    <w:p w:rsidR="004B3179" w:rsidRPr="00C70B9F" w:rsidRDefault="004B3179" w:rsidP="004B3179">
      <w:pPr>
        <w:widowControl w:val="0"/>
        <w:autoSpaceDE w:val="0"/>
        <w:autoSpaceDN w:val="0"/>
        <w:adjustRightInd w:val="0"/>
        <w:rPr>
          <w:rFonts w:ascii="Gill Sans MT" w:hAnsi="Gill Sans MT"/>
          <w:lang w:val="en-US"/>
        </w:rPr>
      </w:pPr>
      <w:r w:rsidRPr="00C70B9F">
        <w:rPr>
          <w:rFonts w:ascii="Gill Sans MT" w:hAnsi="Gill Sans MT"/>
          <w:lang w:val="en-US"/>
        </w:rPr>
        <w:t xml:space="preserve">Luke 22.39–46 </w:t>
      </w:r>
      <w:r w:rsidR="00C70B9F">
        <w:rPr>
          <w:rFonts w:ascii="Gill Sans MT" w:hAnsi="Gill Sans MT"/>
          <w:lang w:val="en-US"/>
        </w:rPr>
        <w:tab/>
      </w:r>
      <w:r w:rsidRPr="00C70B9F">
        <w:rPr>
          <w:rFonts w:ascii="Gill Sans MT" w:hAnsi="Gill Sans MT"/>
          <w:lang w:val="en-US"/>
        </w:rPr>
        <w:t>Jesus prays on the Mount of Olives</w:t>
      </w:r>
    </w:p>
    <w:p w:rsidR="004B3179" w:rsidRPr="00C70B9F" w:rsidRDefault="004B3179" w:rsidP="004B3179">
      <w:pPr>
        <w:widowControl w:val="0"/>
        <w:autoSpaceDE w:val="0"/>
        <w:autoSpaceDN w:val="0"/>
        <w:adjustRightInd w:val="0"/>
        <w:rPr>
          <w:rFonts w:ascii="Gill Sans MT" w:hAnsi="Gill Sans MT"/>
          <w:lang w:val="en-US"/>
        </w:rPr>
      </w:pPr>
      <w:r w:rsidRPr="00C70B9F">
        <w:rPr>
          <w:rFonts w:ascii="Gill Sans MT" w:hAnsi="Gill Sans MT"/>
          <w:lang w:val="en-US"/>
        </w:rPr>
        <w:t xml:space="preserve">Luke 22.47–53 </w:t>
      </w:r>
      <w:r w:rsidR="00C70B9F">
        <w:rPr>
          <w:rFonts w:ascii="Gill Sans MT" w:hAnsi="Gill Sans MT"/>
          <w:lang w:val="en-US"/>
        </w:rPr>
        <w:tab/>
      </w:r>
      <w:r w:rsidRPr="00C70B9F">
        <w:rPr>
          <w:rFonts w:ascii="Gill Sans MT" w:hAnsi="Gill Sans MT"/>
          <w:lang w:val="en-US"/>
        </w:rPr>
        <w:t>Jesus is arrested</w:t>
      </w:r>
    </w:p>
    <w:p w:rsidR="004B3179" w:rsidRPr="00C70B9F" w:rsidRDefault="004B3179" w:rsidP="004B3179">
      <w:pPr>
        <w:widowControl w:val="0"/>
        <w:autoSpaceDE w:val="0"/>
        <w:autoSpaceDN w:val="0"/>
        <w:adjustRightInd w:val="0"/>
        <w:rPr>
          <w:rFonts w:ascii="Gill Sans MT" w:hAnsi="Gill Sans MT"/>
          <w:lang w:val="en-US"/>
        </w:rPr>
      </w:pPr>
      <w:r w:rsidRPr="00C70B9F">
        <w:rPr>
          <w:rFonts w:ascii="Gill Sans MT" w:hAnsi="Gill Sans MT"/>
          <w:lang w:val="en-US"/>
        </w:rPr>
        <w:t xml:space="preserve">Luke 22.54–62 </w:t>
      </w:r>
      <w:r w:rsidR="00C70B9F">
        <w:rPr>
          <w:rFonts w:ascii="Gill Sans MT" w:hAnsi="Gill Sans MT"/>
          <w:lang w:val="en-US"/>
        </w:rPr>
        <w:tab/>
      </w:r>
      <w:r w:rsidRPr="00C70B9F">
        <w:rPr>
          <w:rFonts w:ascii="Gill Sans MT" w:hAnsi="Gill Sans MT"/>
          <w:lang w:val="en-US"/>
        </w:rPr>
        <w:t>Peter disowns Jesus</w:t>
      </w:r>
    </w:p>
    <w:p w:rsidR="004B3179" w:rsidRPr="00C70B9F" w:rsidRDefault="004B3179" w:rsidP="004B3179">
      <w:pPr>
        <w:widowControl w:val="0"/>
        <w:autoSpaceDE w:val="0"/>
        <w:autoSpaceDN w:val="0"/>
        <w:adjustRightInd w:val="0"/>
        <w:rPr>
          <w:rFonts w:ascii="Gill Sans MT" w:hAnsi="Gill Sans MT"/>
          <w:lang w:val="en-US"/>
        </w:rPr>
      </w:pPr>
      <w:r w:rsidRPr="00C70B9F">
        <w:rPr>
          <w:rFonts w:ascii="Gill Sans MT" w:hAnsi="Gill Sans MT"/>
          <w:lang w:val="en-US"/>
        </w:rPr>
        <w:t xml:space="preserve">Luke 22.63–23:12 </w:t>
      </w:r>
      <w:r w:rsidR="00C70B9F">
        <w:rPr>
          <w:rFonts w:ascii="Gill Sans MT" w:hAnsi="Gill Sans MT"/>
          <w:lang w:val="en-US"/>
        </w:rPr>
        <w:tab/>
      </w:r>
      <w:r w:rsidRPr="00C70B9F">
        <w:rPr>
          <w:rFonts w:ascii="Gill Sans MT" w:hAnsi="Gill Sans MT"/>
          <w:lang w:val="en-US"/>
        </w:rPr>
        <w:t>Jesus before Pilate and Herod</w:t>
      </w:r>
    </w:p>
    <w:p w:rsidR="004B3179" w:rsidRPr="00C70B9F" w:rsidRDefault="004B3179" w:rsidP="004B3179">
      <w:pPr>
        <w:widowControl w:val="0"/>
        <w:autoSpaceDE w:val="0"/>
        <w:autoSpaceDN w:val="0"/>
        <w:adjustRightInd w:val="0"/>
        <w:rPr>
          <w:rFonts w:ascii="Gill Sans MT" w:hAnsi="Gill Sans MT"/>
          <w:lang w:val="en-US"/>
        </w:rPr>
      </w:pPr>
      <w:r w:rsidRPr="00C70B9F">
        <w:rPr>
          <w:rFonts w:ascii="Gill Sans MT" w:hAnsi="Gill Sans MT"/>
          <w:lang w:val="en-US"/>
        </w:rPr>
        <w:t xml:space="preserve">Luke 23.13–25 </w:t>
      </w:r>
      <w:r w:rsidR="00C70B9F">
        <w:rPr>
          <w:rFonts w:ascii="Gill Sans MT" w:hAnsi="Gill Sans MT"/>
          <w:lang w:val="en-US"/>
        </w:rPr>
        <w:tab/>
      </w:r>
      <w:r w:rsidRPr="00C70B9F">
        <w:rPr>
          <w:rFonts w:ascii="Gill Sans MT" w:hAnsi="Gill Sans MT"/>
          <w:lang w:val="en-US"/>
        </w:rPr>
        <w:t>Jesus is sentenced</w:t>
      </w:r>
    </w:p>
    <w:p w:rsidR="004B3179" w:rsidRPr="00C70B9F" w:rsidRDefault="004B3179" w:rsidP="004B3179">
      <w:pPr>
        <w:widowControl w:val="0"/>
        <w:autoSpaceDE w:val="0"/>
        <w:autoSpaceDN w:val="0"/>
        <w:adjustRightInd w:val="0"/>
        <w:rPr>
          <w:rFonts w:ascii="Gill Sans MT" w:hAnsi="Gill Sans MT"/>
          <w:lang w:val="en-US"/>
        </w:rPr>
      </w:pPr>
      <w:r w:rsidRPr="00C70B9F">
        <w:rPr>
          <w:rFonts w:ascii="Gill Sans MT" w:hAnsi="Gill Sans MT"/>
          <w:lang w:val="en-US"/>
        </w:rPr>
        <w:t xml:space="preserve">Luke 23.26–43 </w:t>
      </w:r>
      <w:r w:rsidR="00C70B9F">
        <w:rPr>
          <w:rFonts w:ascii="Gill Sans MT" w:hAnsi="Gill Sans MT"/>
          <w:lang w:val="en-US"/>
        </w:rPr>
        <w:tab/>
      </w:r>
      <w:r w:rsidRPr="00C70B9F">
        <w:rPr>
          <w:rFonts w:ascii="Gill Sans MT" w:hAnsi="Gill Sans MT"/>
          <w:lang w:val="en-US"/>
        </w:rPr>
        <w:t>Jesus is crucified</w:t>
      </w:r>
    </w:p>
    <w:p w:rsidR="004B3179" w:rsidRPr="00C70B9F" w:rsidRDefault="004B3179" w:rsidP="004B3179">
      <w:pPr>
        <w:widowControl w:val="0"/>
        <w:autoSpaceDE w:val="0"/>
        <w:autoSpaceDN w:val="0"/>
        <w:adjustRightInd w:val="0"/>
        <w:rPr>
          <w:rFonts w:ascii="Gill Sans MT" w:hAnsi="Gill Sans MT"/>
          <w:lang w:val="en-US"/>
        </w:rPr>
      </w:pPr>
      <w:r w:rsidRPr="00C70B9F">
        <w:rPr>
          <w:rFonts w:ascii="Gill Sans MT" w:hAnsi="Gill Sans MT"/>
          <w:lang w:val="en-US"/>
        </w:rPr>
        <w:t xml:space="preserve">Luke 23.44–46 </w:t>
      </w:r>
      <w:r w:rsidR="00C70B9F">
        <w:rPr>
          <w:rFonts w:ascii="Gill Sans MT" w:hAnsi="Gill Sans MT"/>
          <w:lang w:val="en-US"/>
        </w:rPr>
        <w:tab/>
      </w:r>
      <w:r w:rsidRPr="00C70B9F">
        <w:rPr>
          <w:rFonts w:ascii="Gill Sans MT" w:hAnsi="Gill Sans MT"/>
          <w:lang w:val="en-US"/>
        </w:rPr>
        <w:t>Jesus dies</w:t>
      </w:r>
    </w:p>
    <w:p w:rsidR="004B3179" w:rsidRPr="00C70B9F" w:rsidRDefault="004B3179" w:rsidP="004B3179">
      <w:pPr>
        <w:rPr>
          <w:rFonts w:ascii="Gill Sans MT" w:hAnsi="Gill Sans MT"/>
          <w:lang w:val="en-US"/>
        </w:rPr>
      </w:pPr>
      <w:r w:rsidRPr="00C70B9F">
        <w:rPr>
          <w:rFonts w:ascii="Gill Sans MT" w:hAnsi="Gill Sans MT"/>
          <w:lang w:val="en-US"/>
        </w:rPr>
        <w:t xml:space="preserve">Luke 23.47–56a </w:t>
      </w:r>
      <w:r w:rsidR="00C70B9F">
        <w:rPr>
          <w:rFonts w:ascii="Gill Sans MT" w:hAnsi="Gill Sans MT"/>
          <w:lang w:val="en-US"/>
        </w:rPr>
        <w:tab/>
      </w:r>
      <w:r w:rsidRPr="00C70B9F">
        <w:rPr>
          <w:rFonts w:ascii="Gill Sans MT" w:hAnsi="Gill Sans MT"/>
          <w:lang w:val="en-US"/>
        </w:rPr>
        <w:t>Jesus is buried</w:t>
      </w:r>
    </w:p>
    <w:p w:rsidR="004B3179" w:rsidRPr="00C70B9F" w:rsidRDefault="004B3179" w:rsidP="004B3179">
      <w:pPr>
        <w:rPr>
          <w:rFonts w:ascii="Gill Sans MT" w:hAnsi="Gill Sans MT"/>
          <w:lang w:val="en-US"/>
        </w:rPr>
      </w:pPr>
    </w:p>
    <w:p w:rsidR="00E26CB3" w:rsidRPr="00C70B9F" w:rsidRDefault="00C70B9F">
      <w:pPr>
        <w:rPr>
          <w:rFonts w:ascii="Gill Sans MT" w:hAnsi="Gill Sans MT"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7DA94" wp14:editId="1C491198">
                <wp:simplePos x="905774" y="9342408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227445" cy="1129665"/>
                <wp:effectExtent l="0" t="0" r="1905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113006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B9F" w:rsidRDefault="00C70B9F" w:rsidP="00C70B9F">
                            <w:pPr>
                              <w:spacing w:line="276" w:lineRule="auto"/>
                              <w:rPr>
                                <w:rFonts w:ascii="Gill Sans MT" w:hAnsi="Gill Sans MT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sz w:val="19"/>
                                <w:szCs w:val="19"/>
                              </w:rPr>
                              <w:softHyphen/>
                            </w:r>
                            <w:r>
                              <w:rPr>
                                <w:rFonts w:ascii="Gill Sans MT" w:hAnsi="Gill Sans MT" w:cs="Arial"/>
                                <w:sz w:val="19"/>
                                <w:szCs w:val="19"/>
                              </w:rPr>
                              <w:softHyphen/>
                            </w:r>
                            <w:r w:rsidRPr="009D4E2F">
                              <w:rPr>
                                <w:rFonts w:ascii="Gill Sans MT" w:hAnsi="Gill Sans MT" w:cs="Arial"/>
                                <w:sz w:val="19"/>
                                <w:szCs w:val="19"/>
                              </w:rPr>
                              <w:t xml:space="preserve">This free online resource </w:t>
                            </w:r>
                            <w:r>
                              <w:rPr>
                                <w:rFonts w:ascii="Gill Sans MT" w:hAnsi="Gill Sans MT" w:cs="Arial"/>
                                <w:sz w:val="19"/>
                                <w:szCs w:val="19"/>
                              </w:rPr>
                              <w:t xml:space="preserve">is </w:t>
                            </w:r>
                            <w:r w:rsidRPr="009D4E2F">
                              <w:rPr>
                                <w:rFonts w:ascii="Gill Sans MT" w:hAnsi="Gill Sans MT" w:cs="Arial"/>
                                <w:sz w:val="19"/>
                                <w:szCs w:val="19"/>
                              </w:rPr>
                              <w:t>published by the Roya</w:t>
                            </w:r>
                            <w:r>
                              <w:rPr>
                                <w:rFonts w:ascii="Gill Sans MT" w:hAnsi="Gill Sans MT" w:cs="Arial"/>
                                <w:sz w:val="19"/>
                                <w:szCs w:val="19"/>
                              </w:rPr>
                              <w:t>l School of Church Music (RSCM) as a</w:t>
                            </w:r>
                            <w:r w:rsidRPr="009D4E2F">
                              <w:rPr>
                                <w:rFonts w:ascii="Gill Sans MT" w:hAnsi="Gill Sans MT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 w:cs="Arial"/>
                                <w:sz w:val="19"/>
                                <w:szCs w:val="19"/>
                              </w:rPr>
                              <w:t>supplement</w:t>
                            </w:r>
                            <w:r w:rsidRPr="009D4E2F">
                              <w:rPr>
                                <w:rFonts w:ascii="Gill Sans MT" w:hAnsi="Gill Sans MT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 w:cs="Arial"/>
                                <w:sz w:val="19"/>
                                <w:szCs w:val="19"/>
                              </w:rPr>
                              <w:t>to its quarterly</w:t>
                            </w:r>
                            <w:r w:rsidRPr="009D4E2F">
                              <w:rPr>
                                <w:rFonts w:ascii="Gill Sans MT" w:hAnsi="Gill Sans MT" w:cs="Arial"/>
                                <w:sz w:val="19"/>
                                <w:szCs w:val="19"/>
                              </w:rPr>
                              <w:t xml:space="preserve"> worship planner</w:t>
                            </w:r>
                            <w:r>
                              <w:rPr>
                                <w:rFonts w:ascii="Gill Sans MT" w:hAnsi="Gill Sans MT" w:cs="Arial"/>
                                <w:sz w:val="19"/>
                                <w:szCs w:val="19"/>
                              </w:rPr>
                              <w:t>,</w:t>
                            </w:r>
                            <w:r w:rsidRPr="009D4E2F">
                              <w:rPr>
                                <w:rFonts w:ascii="Gill Sans MT" w:hAnsi="Gill Sans MT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9D4E2F">
                              <w:rPr>
                                <w:rFonts w:ascii="Gill Sans MT" w:hAnsi="Gill Sans MT" w:cs="Arial"/>
                                <w:i/>
                                <w:sz w:val="19"/>
                                <w:szCs w:val="19"/>
                              </w:rPr>
                              <w:t>Sunday by Sunday</w:t>
                            </w:r>
                            <w:r>
                              <w:rPr>
                                <w:rFonts w:ascii="Gill Sans MT" w:hAnsi="Gill Sans MT" w:cs="Arial"/>
                                <w:sz w:val="19"/>
                                <w:szCs w:val="19"/>
                              </w:rPr>
                              <w:t>.</w:t>
                            </w:r>
                            <w:r w:rsidRPr="009D4E2F">
                              <w:rPr>
                                <w:rFonts w:ascii="Gill Sans MT" w:hAnsi="Gill Sans MT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9D4E2F">
                              <w:rPr>
                                <w:rFonts w:ascii="Gill Sans MT" w:hAnsi="Gill Sans MT" w:cs="Arial"/>
                                <w:i/>
                                <w:sz w:val="19"/>
                                <w:szCs w:val="19"/>
                              </w:rPr>
                              <w:t>Sunday by Sunday</w:t>
                            </w:r>
                            <w:r w:rsidRPr="009D4E2F">
                              <w:rPr>
                                <w:rFonts w:ascii="Gill Sans MT" w:hAnsi="Gill Sans MT" w:cs="Arial"/>
                                <w:sz w:val="19"/>
                                <w:szCs w:val="19"/>
                              </w:rPr>
                              <w:t xml:space="preserve"> is </w:t>
                            </w:r>
                            <w:r>
                              <w:rPr>
                                <w:rFonts w:ascii="Gill Sans MT" w:hAnsi="Gill Sans MT" w:cs="Arial"/>
                                <w:sz w:val="19"/>
                                <w:szCs w:val="19"/>
                              </w:rPr>
                              <w:t>available</w:t>
                            </w:r>
                            <w:r w:rsidRPr="009D4E2F">
                              <w:rPr>
                                <w:rFonts w:ascii="Gill Sans MT" w:hAnsi="Gill Sans MT" w:cs="Arial"/>
                                <w:sz w:val="19"/>
                                <w:szCs w:val="19"/>
                              </w:rPr>
                              <w:t xml:space="preserve"> exclusively to Affiliate and Individual Members of the RSCM, a Christian educational charity committed to enabling the best use of music in worship, church life and the wider community. </w:t>
                            </w:r>
                            <w:proofErr w:type="gramStart"/>
                            <w:r w:rsidRPr="009D4E2F">
                              <w:rPr>
                                <w:rFonts w:ascii="Gill Sans MT" w:hAnsi="Gill Sans MT" w:cs="Arial"/>
                                <w:sz w:val="19"/>
                                <w:szCs w:val="19"/>
                              </w:rPr>
                              <w:t xml:space="preserve">To join us, please visit </w:t>
                            </w:r>
                            <w:hyperlink r:id="rId6" w:history="1">
                              <w:r w:rsidRPr="00730277">
                                <w:rPr>
                                  <w:rStyle w:val="Hyperlink"/>
                                  <w:rFonts w:ascii="Gill Sans MT" w:hAnsi="Gill Sans MT" w:cs="Arial"/>
                                  <w:sz w:val="19"/>
                                  <w:szCs w:val="19"/>
                                </w:rPr>
                                <w:t>www.rscm.com/membership</w:t>
                              </w:r>
                            </w:hyperlink>
                            <w:r w:rsidRPr="009D4E2F">
                              <w:rPr>
                                <w:rFonts w:ascii="Gill Sans MT" w:hAnsi="Gill Sans MT" w:cs="Arial"/>
                                <w:sz w:val="19"/>
                                <w:szCs w:val="19"/>
                              </w:rPr>
                              <w:t xml:space="preserve"> or call +44 (0)1722 42484</w:t>
                            </w:r>
                            <w:r w:rsidRPr="004679DE">
                              <w:rPr>
                                <w:rFonts w:ascii="Gill Sans MT" w:hAnsi="Gill Sans MT" w:cs="Arial"/>
                                <w:sz w:val="19"/>
                                <w:szCs w:val="19"/>
                              </w:rPr>
                              <w:t>8.</w:t>
                            </w:r>
                            <w:proofErr w:type="gramEnd"/>
                            <w:r w:rsidRPr="004679DE">
                              <w:rPr>
                                <w:rFonts w:ascii="Gill Sans MT" w:hAnsi="Gill Sans MT" w:cs="Arial"/>
                                <w:sz w:val="19"/>
                                <w:szCs w:val="19"/>
                              </w:rPr>
                              <w:t xml:space="preserve"> An index of abbreviations can be found at </w:t>
                            </w:r>
                            <w:hyperlink r:id="rId7" w:history="1">
                              <w:r w:rsidRPr="004679DE">
                                <w:rPr>
                                  <w:rStyle w:val="Hyperlink"/>
                                  <w:rFonts w:ascii="Gill Sans MT" w:hAnsi="Gill Sans MT" w:cs="Arial"/>
                                  <w:sz w:val="19"/>
                                  <w:szCs w:val="19"/>
                                </w:rPr>
                                <w:t>www.rscm.com/assets/publications/sbys/abbreviations.pdf</w:t>
                              </w:r>
                            </w:hyperlink>
                          </w:p>
                          <w:p w:rsidR="00C70B9F" w:rsidRDefault="00C70B9F" w:rsidP="00C70B9F">
                            <w:pPr>
                              <w:spacing w:line="276" w:lineRule="auto"/>
                              <w:rPr>
                                <w:rFonts w:ascii="Gill Sans MT" w:hAnsi="Gill Sans MT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sz w:val="19"/>
                                <w:szCs w:val="19"/>
                              </w:rPr>
                              <w:t>© The Royal School of Church Music</w:t>
                            </w:r>
                            <w:r>
                              <w:rPr>
                                <w:rFonts w:ascii="Gill Sans MT" w:hAnsi="Gill Sans MT" w:cs="Arial"/>
                                <w:sz w:val="19"/>
                                <w:szCs w:val="19"/>
                              </w:rPr>
                              <w:t xml:space="preserve"> 2014</w:t>
                            </w:r>
                          </w:p>
                          <w:p w:rsidR="00C70B9F" w:rsidRPr="009D4E2F" w:rsidRDefault="00C70B9F" w:rsidP="00C70B9F">
                            <w:pPr>
                              <w:spacing w:line="276" w:lineRule="auto"/>
                              <w:rPr>
                                <w:rFonts w:ascii="Gill Sans MT" w:hAnsi="Gill Sans MT" w:cs="Arial"/>
                                <w:sz w:val="19"/>
                                <w:szCs w:val="19"/>
                              </w:rPr>
                            </w:pPr>
                          </w:p>
                          <w:p w:rsidR="00C70B9F" w:rsidRDefault="00C70B9F" w:rsidP="00C70B9F">
                            <w:pPr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  <w:p w:rsidR="00C70B9F" w:rsidRPr="00814F48" w:rsidRDefault="00C70B9F" w:rsidP="00C70B9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70B9F" w:rsidRDefault="00C70B9F" w:rsidP="00C70B9F"/>
                        </w:txbxContent>
                      </wps:txbx>
                      <wps:bodyPr rot="0" vert="horz" wrap="square" lIns="91440" tIns="90000" rIns="91440" bIns="90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490.35pt;height:88.9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BYlfwIAAA0FAAAOAAAAZHJzL2Uyb0RvYy54bWysVG1v2yAQ/j5p/wHxPbWd0TS26lRts0yT&#10;uhep3Q8ggGM0DAxI7G7af9+BkzTrNmmalkgYuOPh7p7nuLwaOoV2wnlpdI2LsxwjoZnhUm9q/Olh&#10;NZlj5APVnCqjRY0fhcdXi5cvLntbialpjeLCIQDRvuptjdsQbJVlnrWio/7MWKHB2BjX0QBLt8m4&#10;oz2gdyqb5vks643j1hkmvIfd5WjEi4TfNIKFD03jRUCqxhBbSKNL4zqO2eKSVhtHbSvZPgz6D1F0&#10;VGq49Ai1pIGirZO/QHWSOeNNE86Y6TLTNJKJlANkU+TPsrlvqRUpFyiOt8cy+f8Hy97vPjokeY0J&#10;Rpp2QNGDGAK6MQMisTq99RU43VtwCwNsA8spU2/vDPvskTa3LdUbce2c6VtBOURXxJPZydERx0eQ&#10;df/OcLiGboNJQEPjulg6KAYCdGDp8chMDIXB5mw6vSDkHCMGtqJ4BcyPd9DqcNw6H94I06E4qbED&#10;6hM83d35EMOh1cEl3uaNknwllUoLt1nfKod2FGSynMd/yuCZm9LRWZt4bEQcdyBKuCPaYryJ9m9l&#10;MSX5zbScrGbziwlZkfNJeZHPJ3lR3pSznJRkufoeAyxI1UrOhb6TWhwkWJC/o3jfDKN4kghRH4uX&#10;kvpjhnn6/S7DTgZoRyW7Gs+PTrSKtL7WHHKmVaBSjfPs59hTiaEAh28qSRJB5H1UQBjWA6BEZawN&#10;fwQ5OANkAefwhsCkNe4rRj30Y439ly11AiP1VoOkyoKQ2MDjIsaGkTu1rE8tVDOAqnHAaJzehrHp&#10;t9bJTQs3jSLW5hpk2MgkkKeo9uKFnkvJ7N+H2NSn6+T19IotfgAAAP//AwBQSwMEFAAGAAgAAAAh&#10;AFi1w7ndAAAABQEAAA8AAABkcnMvZG93bnJldi54bWxMj0FLw0AQhe+C/2EZwZvd6MG0MZuioYoI&#10;Fax68LbNjklodjZkp2nqr3f0opcHw3u8902+nHynRhxiG8jA5SwBhVQF11Jt4O31/mIOKrIlZ7tA&#10;aOCIEZbF6UluMxcO9ILjhmslJRQza6Bh7jOtY9Wgt3EWeiTxPsPgLcs51NoN9iDlvtNXSXKtvW1J&#10;FhrbY9lgtdvsvYEPv+bjHb+XX08Pq7V7LFdj97wz5vxsur0BxTjxXxh+8AUdCmHahj25qDoD8gj/&#10;qniLeZKC2kooTRegi1z/py++AQAA//8DAFBLAQItABQABgAIAAAAIQC2gziS/gAAAOEBAAATAAAA&#10;AAAAAAAAAAAAAAAAAABbQ29udGVudF9UeXBlc10ueG1sUEsBAi0AFAAGAAgAAAAhADj9If/WAAAA&#10;lAEAAAsAAAAAAAAAAAAAAAAALwEAAF9yZWxzLy5yZWxzUEsBAi0AFAAGAAgAAAAhAKVsFiV/AgAA&#10;DQUAAA4AAAAAAAAAAAAAAAAALgIAAGRycy9lMm9Eb2MueG1sUEsBAi0AFAAGAAgAAAAhAFi1w7nd&#10;AAAABQEAAA8AAAAAAAAAAAAAAAAA2QQAAGRycy9kb3ducmV2LnhtbFBLBQYAAAAABAAEAPMAAADj&#10;BQAAAAA=&#10;" fillcolor="#d8d8d8" stroked="f" strokeweight="0">
                <v:textbox inset=",2.5mm,,2.5mm">
                  <w:txbxContent>
                    <w:p w:rsidR="00C70B9F" w:rsidRDefault="00C70B9F" w:rsidP="00C70B9F">
                      <w:pPr>
                        <w:spacing w:line="276" w:lineRule="auto"/>
                        <w:rPr>
                          <w:rFonts w:ascii="Gill Sans MT" w:hAnsi="Gill Sans MT" w:cs="Arial"/>
                          <w:sz w:val="19"/>
                          <w:szCs w:val="19"/>
                        </w:rPr>
                      </w:pPr>
                      <w:r>
                        <w:rPr>
                          <w:rFonts w:ascii="Gill Sans MT" w:hAnsi="Gill Sans MT" w:cs="Arial"/>
                          <w:sz w:val="19"/>
                          <w:szCs w:val="19"/>
                        </w:rPr>
                        <w:softHyphen/>
                      </w:r>
                      <w:r>
                        <w:rPr>
                          <w:rFonts w:ascii="Gill Sans MT" w:hAnsi="Gill Sans MT" w:cs="Arial"/>
                          <w:sz w:val="19"/>
                          <w:szCs w:val="19"/>
                        </w:rPr>
                        <w:softHyphen/>
                      </w:r>
                      <w:r w:rsidRPr="009D4E2F">
                        <w:rPr>
                          <w:rFonts w:ascii="Gill Sans MT" w:hAnsi="Gill Sans MT" w:cs="Arial"/>
                          <w:sz w:val="19"/>
                          <w:szCs w:val="19"/>
                        </w:rPr>
                        <w:t xml:space="preserve">This free online resource </w:t>
                      </w:r>
                      <w:r>
                        <w:rPr>
                          <w:rFonts w:ascii="Gill Sans MT" w:hAnsi="Gill Sans MT" w:cs="Arial"/>
                          <w:sz w:val="19"/>
                          <w:szCs w:val="19"/>
                        </w:rPr>
                        <w:t xml:space="preserve">is </w:t>
                      </w:r>
                      <w:r w:rsidRPr="009D4E2F">
                        <w:rPr>
                          <w:rFonts w:ascii="Gill Sans MT" w:hAnsi="Gill Sans MT" w:cs="Arial"/>
                          <w:sz w:val="19"/>
                          <w:szCs w:val="19"/>
                        </w:rPr>
                        <w:t>published by the Roya</w:t>
                      </w:r>
                      <w:r>
                        <w:rPr>
                          <w:rFonts w:ascii="Gill Sans MT" w:hAnsi="Gill Sans MT" w:cs="Arial"/>
                          <w:sz w:val="19"/>
                          <w:szCs w:val="19"/>
                        </w:rPr>
                        <w:t>l School of Church Music (RSCM) as a</w:t>
                      </w:r>
                      <w:r w:rsidRPr="009D4E2F">
                        <w:rPr>
                          <w:rFonts w:ascii="Gill Sans MT" w:hAnsi="Gill Sans MT" w:cs="Arial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Gill Sans MT" w:hAnsi="Gill Sans MT" w:cs="Arial"/>
                          <w:sz w:val="19"/>
                          <w:szCs w:val="19"/>
                        </w:rPr>
                        <w:t>supplement</w:t>
                      </w:r>
                      <w:r w:rsidRPr="009D4E2F">
                        <w:rPr>
                          <w:rFonts w:ascii="Gill Sans MT" w:hAnsi="Gill Sans MT" w:cs="Arial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Gill Sans MT" w:hAnsi="Gill Sans MT" w:cs="Arial"/>
                          <w:sz w:val="19"/>
                          <w:szCs w:val="19"/>
                        </w:rPr>
                        <w:t>to its quarterly</w:t>
                      </w:r>
                      <w:r w:rsidRPr="009D4E2F">
                        <w:rPr>
                          <w:rFonts w:ascii="Gill Sans MT" w:hAnsi="Gill Sans MT" w:cs="Arial"/>
                          <w:sz w:val="19"/>
                          <w:szCs w:val="19"/>
                        </w:rPr>
                        <w:t xml:space="preserve"> worship planner</w:t>
                      </w:r>
                      <w:r>
                        <w:rPr>
                          <w:rFonts w:ascii="Gill Sans MT" w:hAnsi="Gill Sans MT" w:cs="Arial"/>
                          <w:sz w:val="19"/>
                          <w:szCs w:val="19"/>
                        </w:rPr>
                        <w:t>,</w:t>
                      </w:r>
                      <w:r w:rsidRPr="009D4E2F">
                        <w:rPr>
                          <w:rFonts w:ascii="Gill Sans MT" w:hAnsi="Gill Sans MT" w:cs="Arial"/>
                          <w:sz w:val="19"/>
                          <w:szCs w:val="19"/>
                        </w:rPr>
                        <w:t xml:space="preserve"> </w:t>
                      </w:r>
                      <w:r w:rsidRPr="009D4E2F">
                        <w:rPr>
                          <w:rFonts w:ascii="Gill Sans MT" w:hAnsi="Gill Sans MT" w:cs="Arial"/>
                          <w:i/>
                          <w:sz w:val="19"/>
                          <w:szCs w:val="19"/>
                        </w:rPr>
                        <w:t>Sunday by Sunday</w:t>
                      </w:r>
                      <w:r>
                        <w:rPr>
                          <w:rFonts w:ascii="Gill Sans MT" w:hAnsi="Gill Sans MT" w:cs="Arial"/>
                          <w:sz w:val="19"/>
                          <w:szCs w:val="19"/>
                        </w:rPr>
                        <w:t>.</w:t>
                      </w:r>
                      <w:r w:rsidRPr="009D4E2F">
                        <w:rPr>
                          <w:rFonts w:ascii="Gill Sans MT" w:hAnsi="Gill Sans MT" w:cs="Arial"/>
                          <w:sz w:val="19"/>
                          <w:szCs w:val="19"/>
                        </w:rPr>
                        <w:t xml:space="preserve"> </w:t>
                      </w:r>
                      <w:r w:rsidRPr="009D4E2F">
                        <w:rPr>
                          <w:rFonts w:ascii="Gill Sans MT" w:hAnsi="Gill Sans MT" w:cs="Arial"/>
                          <w:i/>
                          <w:sz w:val="19"/>
                          <w:szCs w:val="19"/>
                        </w:rPr>
                        <w:t>Sunday by Sunday</w:t>
                      </w:r>
                      <w:r w:rsidRPr="009D4E2F">
                        <w:rPr>
                          <w:rFonts w:ascii="Gill Sans MT" w:hAnsi="Gill Sans MT" w:cs="Arial"/>
                          <w:sz w:val="19"/>
                          <w:szCs w:val="19"/>
                        </w:rPr>
                        <w:t xml:space="preserve"> is </w:t>
                      </w:r>
                      <w:r>
                        <w:rPr>
                          <w:rFonts w:ascii="Gill Sans MT" w:hAnsi="Gill Sans MT" w:cs="Arial"/>
                          <w:sz w:val="19"/>
                          <w:szCs w:val="19"/>
                        </w:rPr>
                        <w:t>available</w:t>
                      </w:r>
                      <w:r w:rsidRPr="009D4E2F">
                        <w:rPr>
                          <w:rFonts w:ascii="Gill Sans MT" w:hAnsi="Gill Sans MT" w:cs="Arial"/>
                          <w:sz w:val="19"/>
                          <w:szCs w:val="19"/>
                        </w:rPr>
                        <w:t xml:space="preserve"> exclusively to Affiliate and Individual Members of the RSCM, a Christian educational charity committed to enabling the best use of music in worship, church life and the wider community. </w:t>
                      </w:r>
                      <w:proofErr w:type="gramStart"/>
                      <w:r w:rsidRPr="009D4E2F">
                        <w:rPr>
                          <w:rFonts w:ascii="Gill Sans MT" w:hAnsi="Gill Sans MT" w:cs="Arial"/>
                          <w:sz w:val="19"/>
                          <w:szCs w:val="19"/>
                        </w:rPr>
                        <w:t xml:space="preserve">To join us, please visit </w:t>
                      </w:r>
                      <w:hyperlink r:id="rId8" w:history="1">
                        <w:r w:rsidRPr="00730277">
                          <w:rPr>
                            <w:rStyle w:val="Hyperlink"/>
                            <w:rFonts w:ascii="Gill Sans MT" w:hAnsi="Gill Sans MT" w:cs="Arial"/>
                            <w:sz w:val="19"/>
                            <w:szCs w:val="19"/>
                          </w:rPr>
                          <w:t>www.rscm.com/membership</w:t>
                        </w:r>
                      </w:hyperlink>
                      <w:r w:rsidRPr="009D4E2F">
                        <w:rPr>
                          <w:rFonts w:ascii="Gill Sans MT" w:hAnsi="Gill Sans MT" w:cs="Arial"/>
                          <w:sz w:val="19"/>
                          <w:szCs w:val="19"/>
                        </w:rPr>
                        <w:t xml:space="preserve"> or call +44 (0)1722 42484</w:t>
                      </w:r>
                      <w:r w:rsidRPr="004679DE">
                        <w:rPr>
                          <w:rFonts w:ascii="Gill Sans MT" w:hAnsi="Gill Sans MT" w:cs="Arial"/>
                          <w:sz w:val="19"/>
                          <w:szCs w:val="19"/>
                        </w:rPr>
                        <w:t>8.</w:t>
                      </w:r>
                      <w:proofErr w:type="gramEnd"/>
                      <w:r w:rsidRPr="004679DE">
                        <w:rPr>
                          <w:rFonts w:ascii="Gill Sans MT" w:hAnsi="Gill Sans MT" w:cs="Arial"/>
                          <w:sz w:val="19"/>
                          <w:szCs w:val="19"/>
                        </w:rPr>
                        <w:t xml:space="preserve"> An index of abbreviations can be found at </w:t>
                      </w:r>
                      <w:hyperlink r:id="rId9" w:history="1">
                        <w:r w:rsidRPr="004679DE">
                          <w:rPr>
                            <w:rStyle w:val="Hyperlink"/>
                            <w:rFonts w:ascii="Gill Sans MT" w:hAnsi="Gill Sans MT" w:cs="Arial"/>
                            <w:sz w:val="19"/>
                            <w:szCs w:val="19"/>
                          </w:rPr>
                          <w:t>www.rscm.com/assets/publications/sbys/abbreviations.pdf</w:t>
                        </w:r>
                      </w:hyperlink>
                    </w:p>
                    <w:p w:rsidR="00C70B9F" w:rsidRDefault="00C70B9F" w:rsidP="00C70B9F">
                      <w:pPr>
                        <w:spacing w:line="276" w:lineRule="auto"/>
                        <w:rPr>
                          <w:rFonts w:ascii="Gill Sans MT" w:hAnsi="Gill Sans MT" w:cs="Arial"/>
                          <w:sz w:val="19"/>
                          <w:szCs w:val="19"/>
                        </w:rPr>
                      </w:pPr>
                      <w:r>
                        <w:rPr>
                          <w:rFonts w:ascii="Gill Sans MT" w:hAnsi="Gill Sans MT" w:cs="Arial"/>
                          <w:sz w:val="19"/>
                          <w:szCs w:val="19"/>
                        </w:rPr>
                        <w:t>© The Royal School of Church Music</w:t>
                      </w:r>
                      <w:r>
                        <w:rPr>
                          <w:rFonts w:ascii="Gill Sans MT" w:hAnsi="Gill Sans MT" w:cs="Arial"/>
                          <w:sz w:val="19"/>
                          <w:szCs w:val="19"/>
                        </w:rPr>
                        <w:t xml:space="preserve"> 2014</w:t>
                      </w:r>
                    </w:p>
                    <w:p w:rsidR="00C70B9F" w:rsidRPr="009D4E2F" w:rsidRDefault="00C70B9F" w:rsidP="00C70B9F">
                      <w:pPr>
                        <w:spacing w:line="276" w:lineRule="auto"/>
                        <w:rPr>
                          <w:rFonts w:ascii="Gill Sans MT" w:hAnsi="Gill Sans MT" w:cs="Arial"/>
                          <w:sz w:val="19"/>
                          <w:szCs w:val="19"/>
                        </w:rPr>
                      </w:pPr>
                    </w:p>
                    <w:p w:rsidR="00C70B9F" w:rsidRDefault="00C70B9F" w:rsidP="00C70B9F">
                      <w:pPr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</w:pPr>
                    </w:p>
                    <w:p w:rsidR="00C70B9F" w:rsidRPr="00814F48" w:rsidRDefault="00C70B9F" w:rsidP="00C70B9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70B9F" w:rsidRDefault="00C70B9F" w:rsidP="00C70B9F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E26CB3" w:rsidRPr="00C70B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79"/>
    <w:rsid w:val="00001482"/>
    <w:rsid w:val="000717B1"/>
    <w:rsid w:val="004B3179"/>
    <w:rsid w:val="00B622C1"/>
    <w:rsid w:val="00C70B9F"/>
    <w:rsid w:val="00C94ED3"/>
    <w:rsid w:val="00E26C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179"/>
    <w:pPr>
      <w:spacing w:after="0"/>
    </w:pPr>
    <w:rPr>
      <w:rFonts w:ascii="Times New Roman" w:eastAsia="Times New Roman" w:hAnsi="Times New Roman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2">
    <w:name w:val="List2"/>
    <w:basedOn w:val="Normal"/>
    <w:link w:val="List2Char"/>
    <w:autoRedefine/>
    <w:qFormat/>
    <w:rsid w:val="00001482"/>
    <w:pPr>
      <w:spacing w:after="240" w:line="360" w:lineRule="auto"/>
    </w:pPr>
    <w:rPr>
      <w:rFonts w:asciiTheme="minorHAnsi" w:eastAsiaTheme="minorEastAsia" w:hAnsiTheme="minorHAnsi" w:cstheme="minorBidi"/>
      <w:w w:val="105"/>
      <w:lang w:val="en-US" w:eastAsia="ja-JP"/>
      <w14:cntxtAlts/>
    </w:rPr>
  </w:style>
  <w:style w:type="character" w:customStyle="1" w:styleId="List2Char">
    <w:name w:val="List2 Char"/>
    <w:link w:val="List2"/>
    <w:rsid w:val="00001482"/>
    <w:rPr>
      <w:w w:val="105"/>
      <w14:cntxtAlts/>
    </w:rPr>
  </w:style>
  <w:style w:type="paragraph" w:customStyle="1" w:styleId="List1">
    <w:name w:val="List1"/>
    <w:basedOn w:val="Normal"/>
    <w:link w:val="List1Char"/>
    <w:autoRedefine/>
    <w:qFormat/>
    <w:rsid w:val="00B622C1"/>
    <w:pPr>
      <w:spacing w:line="360" w:lineRule="auto"/>
      <w:ind w:left="426"/>
    </w:pPr>
    <w:rPr>
      <w:rFonts w:asciiTheme="minorHAnsi" w:eastAsiaTheme="minorEastAsia" w:hAnsiTheme="minorHAnsi" w:cstheme="minorBidi"/>
      <w:w w:val="107"/>
      <w:lang w:val="en-US" w:eastAsia="ja-JP"/>
    </w:rPr>
  </w:style>
  <w:style w:type="character" w:customStyle="1" w:styleId="List1Char">
    <w:name w:val="List1 Char"/>
    <w:link w:val="List1"/>
    <w:rsid w:val="00B622C1"/>
    <w:rPr>
      <w:w w:val="107"/>
    </w:rPr>
  </w:style>
  <w:style w:type="paragraph" w:customStyle="1" w:styleId="List2beforeList3">
    <w:name w:val="List 2 before List 3"/>
    <w:basedOn w:val="List2"/>
    <w:autoRedefine/>
    <w:qFormat/>
    <w:rsid w:val="00B622C1"/>
    <w:pPr>
      <w:spacing w:before="240" w:after="0"/>
    </w:pPr>
    <w:rPr>
      <w:lang w:val="en-GB" w:eastAsia="en-GB"/>
    </w:rPr>
  </w:style>
  <w:style w:type="paragraph" w:customStyle="1" w:styleId="List2para2">
    <w:name w:val="List2 para 2"/>
    <w:basedOn w:val="List2"/>
    <w:autoRedefine/>
    <w:qFormat/>
    <w:rsid w:val="00B622C1"/>
    <w:pPr>
      <w:spacing w:before="240"/>
    </w:pPr>
    <w:rPr>
      <w:lang w:val="en-GB" w:eastAsia="en-GB"/>
    </w:rPr>
  </w:style>
  <w:style w:type="paragraph" w:customStyle="1" w:styleId="List2para1">
    <w:name w:val="List 2 para 1"/>
    <w:basedOn w:val="List2"/>
    <w:autoRedefine/>
    <w:qFormat/>
    <w:rsid w:val="00C94ED3"/>
    <w:pPr>
      <w:spacing w:before="240" w:after="0"/>
    </w:pPr>
    <w:rPr>
      <w:rFonts w:cs="Arial"/>
      <w:lang w:val="en-GB" w:eastAsia="en-GB"/>
    </w:rPr>
  </w:style>
  <w:style w:type="paragraph" w:customStyle="1" w:styleId="List2bodytext">
    <w:name w:val="List2 body text"/>
    <w:basedOn w:val="List2"/>
    <w:autoRedefine/>
    <w:qFormat/>
    <w:rsid w:val="00C94ED3"/>
    <w:pPr>
      <w:spacing w:after="0"/>
      <w:ind w:firstLine="709"/>
    </w:pPr>
    <w:rPr>
      <w:rFonts w:cs="Aria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ED3"/>
    <w:rPr>
      <w:rFonts w:ascii="Lucida Grande" w:eastAsiaTheme="minorEastAsia" w:hAnsi="Lucida Grande" w:cs="Lucida Grande"/>
      <w:sz w:val="18"/>
      <w:szCs w:val="18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ED3"/>
    <w:rPr>
      <w:rFonts w:ascii="Lucida Grande" w:hAnsi="Lucida Grande" w:cs="Lucida Grande"/>
      <w:sz w:val="18"/>
      <w:szCs w:val="18"/>
    </w:rPr>
  </w:style>
  <w:style w:type="paragraph" w:customStyle="1" w:styleId="Chead">
    <w:name w:val="C head"/>
    <w:basedOn w:val="Normal"/>
    <w:link w:val="CheadChar"/>
    <w:qFormat/>
    <w:rsid w:val="000717B1"/>
    <w:pPr>
      <w:spacing w:before="240" w:line="360" w:lineRule="auto"/>
    </w:pPr>
    <w:rPr>
      <w:rFonts w:asciiTheme="minorHAnsi" w:eastAsiaTheme="minorEastAsia" w:hAnsiTheme="minorHAnsi" w:cstheme="minorBidi"/>
      <w:i/>
      <w:lang w:val="en-US" w:eastAsia="ja-JP"/>
    </w:rPr>
  </w:style>
  <w:style w:type="character" w:customStyle="1" w:styleId="CheadChar">
    <w:name w:val="C head Char"/>
    <w:link w:val="Chead"/>
    <w:rsid w:val="000717B1"/>
    <w:rPr>
      <w:i/>
    </w:rPr>
  </w:style>
  <w:style w:type="character" w:styleId="Hyperlink">
    <w:name w:val="Hyperlink"/>
    <w:rsid w:val="00C70B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179"/>
    <w:pPr>
      <w:spacing w:after="0"/>
    </w:pPr>
    <w:rPr>
      <w:rFonts w:ascii="Times New Roman" w:eastAsia="Times New Roman" w:hAnsi="Times New Roman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2">
    <w:name w:val="List2"/>
    <w:basedOn w:val="Normal"/>
    <w:link w:val="List2Char"/>
    <w:autoRedefine/>
    <w:qFormat/>
    <w:rsid w:val="00001482"/>
    <w:pPr>
      <w:spacing w:after="240" w:line="360" w:lineRule="auto"/>
    </w:pPr>
    <w:rPr>
      <w:rFonts w:asciiTheme="minorHAnsi" w:eastAsiaTheme="minorEastAsia" w:hAnsiTheme="minorHAnsi" w:cstheme="minorBidi"/>
      <w:w w:val="105"/>
      <w:lang w:val="en-US" w:eastAsia="ja-JP"/>
      <w14:cntxtAlts/>
    </w:rPr>
  </w:style>
  <w:style w:type="character" w:customStyle="1" w:styleId="List2Char">
    <w:name w:val="List2 Char"/>
    <w:link w:val="List2"/>
    <w:rsid w:val="00001482"/>
    <w:rPr>
      <w:w w:val="105"/>
      <w14:cntxtAlts/>
    </w:rPr>
  </w:style>
  <w:style w:type="paragraph" w:customStyle="1" w:styleId="List1">
    <w:name w:val="List1"/>
    <w:basedOn w:val="Normal"/>
    <w:link w:val="List1Char"/>
    <w:autoRedefine/>
    <w:qFormat/>
    <w:rsid w:val="00B622C1"/>
    <w:pPr>
      <w:spacing w:line="360" w:lineRule="auto"/>
      <w:ind w:left="426"/>
    </w:pPr>
    <w:rPr>
      <w:rFonts w:asciiTheme="minorHAnsi" w:eastAsiaTheme="minorEastAsia" w:hAnsiTheme="minorHAnsi" w:cstheme="minorBidi"/>
      <w:w w:val="107"/>
      <w:lang w:val="en-US" w:eastAsia="ja-JP"/>
    </w:rPr>
  </w:style>
  <w:style w:type="character" w:customStyle="1" w:styleId="List1Char">
    <w:name w:val="List1 Char"/>
    <w:link w:val="List1"/>
    <w:rsid w:val="00B622C1"/>
    <w:rPr>
      <w:w w:val="107"/>
    </w:rPr>
  </w:style>
  <w:style w:type="paragraph" w:customStyle="1" w:styleId="List2beforeList3">
    <w:name w:val="List 2 before List 3"/>
    <w:basedOn w:val="List2"/>
    <w:autoRedefine/>
    <w:qFormat/>
    <w:rsid w:val="00B622C1"/>
    <w:pPr>
      <w:spacing w:before="240" w:after="0"/>
    </w:pPr>
    <w:rPr>
      <w:lang w:val="en-GB" w:eastAsia="en-GB"/>
    </w:rPr>
  </w:style>
  <w:style w:type="paragraph" w:customStyle="1" w:styleId="List2para2">
    <w:name w:val="List2 para 2"/>
    <w:basedOn w:val="List2"/>
    <w:autoRedefine/>
    <w:qFormat/>
    <w:rsid w:val="00B622C1"/>
    <w:pPr>
      <w:spacing w:before="240"/>
    </w:pPr>
    <w:rPr>
      <w:lang w:val="en-GB" w:eastAsia="en-GB"/>
    </w:rPr>
  </w:style>
  <w:style w:type="paragraph" w:customStyle="1" w:styleId="List2para1">
    <w:name w:val="List 2 para 1"/>
    <w:basedOn w:val="List2"/>
    <w:autoRedefine/>
    <w:qFormat/>
    <w:rsid w:val="00C94ED3"/>
    <w:pPr>
      <w:spacing w:before="240" w:after="0"/>
    </w:pPr>
    <w:rPr>
      <w:rFonts w:cs="Arial"/>
      <w:lang w:val="en-GB" w:eastAsia="en-GB"/>
    </w:rPr>
  </w:style>
  <w:style w:type="paragraph" w:customStyle="1" w:styleId="List2bodytext">
    <w:name w:val="List2 body text"/>
    <w:basedOn w:val="List2"/>
    <w:autoRedefine/>
    <w:qFormat/>
    <w:rsid w:val="00C94ED3"/>
    <w:pPr>
      <w:spacing w:after="0"/>
      <w:ind w:firstLine="709"/>
    </w:pPr>
    <w:rPr>
      <w:rFonts w:cs="Aria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ED3"/>
    <w:rPr>
      <w:rFonts w:ascii="Lucida Grande" w:eastAsiaTheme="minorEastAsia" w:hAnsi="Lucida Grande" w:cs="Lucida Grande"/>
      <w:sz w:val="18"/>
      <w:szCs w:val="18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ED3"/>
    <w:rPr>
      <w:rFonts w:ascii="Lucida Grande" w:hAnsi="Lucida Grande" w:cs="Lucida Grande"/>
      <w:sz w:val="18"/>
      <w:szCs w:val="18"/>
    </w:rPr>
  </w:style>
  <w:style w:type="paragraph" w:customStyle="1" w:styleId="Chead">
    <w:name w:val="C head"/>
    <w:basedOn w:val="Normal"/>
    <w:link w:val="CheadChar"/>
    <w:qFormat/>
    <w:rsid w:val="000717B1"/>
    <w:pPr>
      <w:spacing w:before="240" w:line="360" w:lineRule="auto"/>
    </w:pPr>
    <w:rPr>
      <w:rFonts w:asciiTheme="minorHAnsi" w:eastAsiaTheme="minorEastAsia" w:hAnsiTheme="minorHAnsi" w:cstheme="minorBidi"/>
      <w:i/>
      <w:lang w:val="en-US" w:eastAsia="ja-JP"/>
    </w:rPr>
  </w:style>
  <w:style w:type="character" w:customStyle="1" w:styleId="CheadChar">
    <w:name w:val="C head Char"/>
    <w:link w:val="Chead"/>
    <w:rsid w:val="000717B1"/>
    <w:rPr>
      <w:i/>
    </w:rPr>
  </w:style>
  <w:style w:type="character" w:styleId="Hyperlink">
    <w:name w:val="Hyperlink"/>
    <w:rsid w:val="00C70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cm.com/membershi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cm.com/assets/publications/sbys/abbreviations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scm.com/membershi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cm.com/assets/publications/sbys/abbrevia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Dyke</dc:creator>
  <cp:lastModifiedBy>Cathy Markall</cp:lastModifiedBy>
  <cp:revision>2</cp:revision>
  <dcterms:created xsi:type="dcterms:W3CDTF">2014-11-28T14:25:00Z</dcterms:created>
  <dcterms:modified xsi:type="dcterms:W3CDTF">2014-11-28T14:25:00Z</dcterms:modified>
</cp:coreProperties>
</file>